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C" w:rsidRPr="00B965D3" w:rsidRDefault="007D3ED7" w:rsidP="007D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D3">
        <w:rPr>
          <w:rFonts w:ascii="Times New Roman" w:hAnsi="Times New Roman" w:cs="Times New Roman"/>
          <w:b/>
          <w:sz w:val="28"/>
          <w:szCs w:val="28"/>
        </w:rPr>
        <w:t>Протокол школьного этапа конкурса исследовательских работ</w:t>
      </w:r>
      <w:r w:rsidR="00083389">
        <w:rPr>
          <w:rFonts w:ascii="Times New Roman" w:hAnsi="Times New Roman" w:cs="Times New Roman"/>
          <w:b/>
          <w:sz w:val="28"/>
          <w:szCs w:val="28"/>
        </w:rPr>
        <w:t xml:space="preserve"> - 2023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85"/>
        <w:gridCol w:w="1368"/>
        <w:gridCol w:w="4252"/>
        <w:gridCol w:w="1985"/>
        <w:gridCol w:w="1701"/>
        <w:gridCol w:w="2268"/>
      </w:tblGrid>
      <w:tr w:rsidR="007D3ED7" w:rsidTr="00B965D3">
        <w:tc>
          <w:tcPr>
            <w:tcW w:w="67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 </w:t>
            </w:r>
          </w:p>
        </w:tc>
      </w:tr>
      <w:tr w:rsidR="00B965D3" w:rsidTr="00B965D3">
        <w:tc>
          <w:tcPr>
            <w:tcW w:w="67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3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Прокопьевна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«Объекты культурного наследия с.п.Хатанга»</w:t>
            </w: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МЯ</w:t>
            </w: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Татьяна Витальевна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снежная Родина в контексте решения математических задач»</w:t>
            </w: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М.И.</w:t>
            </w: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Данил Иванович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«Топонимика»</w:t>
            </w: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Л.Г.</w:t>
            </w: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Поротова Стелла 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Путаранский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С.В.</w:t>
            </w: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D7" w:rsidTr="00B965D3">
        <w:tc>
          <w:tcPr>
            <w:tcW w:w="67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3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Тамара Николаевна</w:t>
            </w:r>
          </w:p>
        </w:tc>
        <w:tc>
          <w:tcPr>
            <w:tcW w:w="1368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252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 тундрой и ледяным морем»</w:t>
            </w:r>
          </w:p>
        </w:tc>
        <w:tc>
          <w:tcPr>
            <w:tcW w:w="198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701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D3ED7" w:rsidRDefault="007D3ED7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D7" w:rsidTr="00B965D3">
        <w:tc>
          <w:tcPr>
            <w:tcW w:w="67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Василий Афанасьевич</w:t>
            </w:r>
          </w:p>
        </w:tc>
        <w:tc>
          <w:tcPr>
            <w:tcW w:w="1368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252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пошла фамилия Чуприн, или немного о моей родословной»</w:t>
            </w:r>
          </w:p>
        </w:tc>
        <w:tc>
          <w:tcPr>
            <w:tcW w:w="1985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</w:tc>
        <w:tc>
          <w:tcPr>
            <w:tcW w:w="1701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D3ED7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965D3" w:rsidTr="00B965D3">
        <w:tc>
          <w:tcPr>
            <w:tcW w:w="67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Айкине</w:t>
            </w:r>
            <w:proofErr w:type="gramEnd"/>
          </w:p>
        </w:tc>
        <w:tc>
          <w:tcPr>
            <w:tcW w:w="13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4252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Демниме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Тубяку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Костеркины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1701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5D3" w:rsidTr="00B965D3">
        <w:tc>
          <w:tcPr>
            <w:tcW w:w="67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Милана</w:t>
            </w:r>
          </w:p>
        </w:tc>
        <w:tc>
          <w:tcPr>
            <w:tcW w:w="13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252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мудрость в пословицах и поговорках долган»</w:t>
            </w:r>
          </w:p>
        </w:tc>
        <w:tc>
          <w:tcPr>
            <w:tcW w:w="1985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701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B965D3" w:rsidRDefault="00B965D3" w:rsidP="007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D3ED7" w:rsidRDefault="007D3ED7" w:rsidP="007D3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5D3" w:rsidRDefault="00B965D3" w:rsidP="007D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  Ушакова О.В.__________________</w:t>
      </w:r>
    </w:p>
    <w:p w:rsidR="00B965D3" w:rsidRDefault="00B965D3" w:rsidP="007D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Михайлова Е.В.________________</w:t>
      </w:r>
    </w:p>
    <w:p w:rsidR="00B965D3" w:rsidRDefault="00B965D3" w:rsidP="007D3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 В.Ю.________________</w:t>
      </w:r>
    </w:p>
    <w:p w:rsidR="00B965D3" w:rsidRPr="007D3ED7" w:rsidRDefault="00B965D3" w:rsidP="007D3E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65D3" w:rsidRPr="007D3ED7" w:rsidSect="007D3E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AC"/>
    <w:rsid w:val="00083389"/>
    <w:rsid w:val="003A4A2C"/>
    <w:rsid w:val="0040737F"/>
    <w:rsid w:val="007D3ED7"/>
    <w:rsid w:val="00B965D3"/>
    <w:rsid w:val="00D032AC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2024-02-06T09:44:00Z</dcterms:created>
  <dcterms:modified xsi:type="dcterms:W3CDTF">2024-02-06T10:02:00Z</dcterms:modified>
</cp:coreProperties>
</file>