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6F20" w14:textId="77777777" w:rsidR="00DC6EA7" w:rsidRPr="003A1724" w:rsidRDefault="00DC6EA7" w:rsidP="00DC6EA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76500793"/>
      <w:r w:rsidRPr="003A1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Должность: Социальный педагог</w:t>
      </w:r>
      <w:bookmarkEnd w:id="0"/>
    </w:p>
    <w:p w14:paraId="4956EDE6" w14:textId="77777777" w:rsidR="00DC6EA7" w:rsidRPr="003A1724" w:rsidRDefault="00DC6EA7" w:rsidP="00DC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Наименование профессионального стандарта: Специалист в области воспитания </w:t>
      </w:r>
      <w:hyperlink r:id="rId6" w:history="1">
        <w:r w:rsidRPr="003A1724">
          <w:rPr>
            <w:rStyle w:val="a5"/>
            <w:rFonts w:ascii="Times New Roman" w:hAnsi="Times New Roman" w:cs="Times New Roman"/>
            <w:sz w:val="28"/>
            <w:szCs w:val="28"/>
          </w:rPr>
          <w:t>Приказ Министерства труда и социальной защиты от 30 января 2023 г. N 53н</w:t>
        </w:r>
      </w:hyperlink>
    </w:p>
    <w:p w14:paraId="26F17124" w14:textId="77777777" w:rsidR="00DC6EA7" w:rsidRPr="003A1724" w:rsidRDefault="00DC6EA7" w:rsidP="00DC6E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8E2ABA" w14:textId="77777777" w:rsidR="00DC6EA7" w:rsidRPr="003A1724" w:rsidRDefault="00DC6EA7" w:rsidP="00DC6EA7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bookmarkStart w:id="1" w:name="_Hlk179635686"/>
      <w:r w:rsidRPr="003A1724">
        <w:rPr>
          <w:rFonts w:ascii="Times New Roman" w:eastAsia="Calibri" w:hAnsi="Times New Roman" w:cs="Times New Roman"/>
          <w:b/>
          <w:sz w:val="28"/>
          <w:szCs w:val="28"/>
        </w:rPr>
        <w:t>формирования социальной компетентности обучающихся</w:t>
      </w:r>
      <w:bookmarkEnd w:id="1"/>
      <w:r w:rsidRPr="003A1724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p w14:paraId="4409E156" w14:textId="77777777" w:rsidR="00FC2720" w:rsidRPr="003A1724" w:rsidRDefault="00A276A8" w:rsidP="00A276A8">
      <w:pPr>
        <w:pStyle w:val="a4"/>
        <w:spacing w:after="0" w:line="240" w:lineRule="auto"/>
        <w:ind w:left="108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Разработала: Михайлова Е.В.</w:t>
      </w:r>
    </w:p>
    <w:p w14:paraId="4A1669D2" w14:textId="77777777" w:rsidR="00DC6EA7" w:rsidRPr="003A1724" w:rsidRDefault="00DC6EA7" w:rsidP="00DC6E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 xml:space="preserve">Концепция программы </w:t>
      </w:r>
      <w:r w:rsidRPr="003A1724">
        <w:rPr>
          <w:rFonts w:ascii="Times New Roman" w:hAnsi="Times New Roman" w:cs="Times New Roman"/>
          <w:b/>
          <w:i/>
          <w:sz w:val="28"/>
          <w:szCs w:val="28"/>
        </w:rPr>
        <w:t>(замысел)</w:t>
      </w:r>
    </w:p>
    <w:p w14:paraId="58E6855D" w14:textId="77777777" w:rsidR="00DC6EA7" w:rsidRPr="003A1724" w:rsidRDefault="00DC6EA7" w:rsidP="003A172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Социальная компетентность - основной регулятор включения человека в социум, если она выражена, то и включение происходит успешно. Если же социальная компетентность не выражена, то человек испытывает значительные трудности во включении, и может быть исключён из социальной среды. Тем не менее проявляется нехватка социальной компетентности в абсолютно разных аспектах жизни современного социума. Подтверждением является увеличение количества конфликтов, случаи вербального и физического насилия, аморального поведения и т.д.</w:t>
      </w:r>
    </w:p>
    <w:p w14:paraId="1E972617" w14:textId="77777777" w:rsidR="00DC6EA7" w:rsidRPr="003A1724" w:rsidRDefault="00DC6EA7" w:rsidP="003A172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В связи с этим возрастает запрос на совершенствование работы по формированию социальной компетентности обучающихся.</w:t>
      </w:r>
    </w:p>
    <w:p w14:paraId="279D0A03" w14:textId="77777777" w:rsidR="00DC6EA7" w:rsidRPr="003A1724" w:rsidRDefault="00DC6EA7" w:rsidP="003A172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Программа построена с учетом особенностей личности школьника, структуры его интересов и потребностей, возникающих на определенном возрастном этапе. Именно подростки оказываются наиболее заинтересованными в самопознании, самореализации, осуществлении самостоятельного выбора. При этом они не обладают необходимым социальным опытом и могут оказаться беспомощными даже в довольно простых, с точки зрения социально адаптированного человека, житейских обстоятельствах, не говоря уже о трудных жизненных ситуациях</w:t>
      </w:r>
      <w:r w:rsidR="00FC2720" w:rsidRPr="003A1724">
        <w:rPr>
          <w:rFonts w:ascii="Times New Roman" w:hAnsi="Times New Roman" w:cs="Times New Roman"/>
          <w:sz w:val="28"/>
          <w:szCs w:val="28"/>
        </w:rPr>
        <w:t>.</w:t>
      </w:r>
    </w:p>
    <w:p w14:paraId="4E95DDC5" w14:textId="77777777" w:rsidR="00FC2720" w:rsidRPr="003A1724" w:rsidRDefault="00FC2720" w:rsidP="003A172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9AFBF" w14:textId="77777777" w:rsidR="00DC6EA7" w:rsidRPr="003A1724" w:rsidRDefault="00DC6EA7" w:rsidP="003A172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Актуальность </w:t>
      </w:r>
      <w:r w:rsidRPr="003A172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3A1724">
        <w:rPr>
          <w:rFonts w:ascii="Times New Roman" w:hAnsi="Times New Roman" w:cs="Times New Roman"/>
          <w:i/>
          <w:sz w:val="28"/>
          <w:szCs w:val="28"/>
        </w:rPr>
        <w:t>может быть обоснована необходимостью решения проблемы - п. 1.2., введением нормативных документов (муниципального, регионального, федерального уровня) и т.д.)</w:t>
      </w:r>
    </w:p>
    <w:p w14:paraId="7F8822C7" w14:textId="77777777" w:rsidR="00DC6EA7" w:rsidRPr="003A1724" w:rsidRDefault="00DC6EA7" w:rsidP="003A1724">
      <w:pPr>
        <w:pStyle w:val="a4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>Актуальность развития социальной компетентности несовершеннолетних связана с социально-экономическими и социально-психологическими реалиями нашего времени.</w:t>
      </w:r>
    </w:p>
    <w:p w14:paraId="24AB17D1" w14:textId="77777777" w:rsidR="00DC6EA7" w:rsidRPr="003A1724" w:rsidRDefault="00DC6EA7" w:rsidP="003A172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>Социальная компетентность особенно востребована в связи с непрерывно распространяющимися инновационными преобразованиями в жизни Российского общества. Динамично развивающемуся обществу нужны современно образованные, нравственные, предприимчивые люди, которые могут самостоятельно принимать решения в ситуациях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судьбы страны, за ее социально-экономическое процветание.</w:t>
      </w:r>
    </w:p>
    <w:p w14:paraId="52BD7994" w14:textId="77777777" w:rsidR="00DC6EA7" w:rsidRPr="003A1724" w:rsidRDefault="00DC6EA7" w:rsidP="003A172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lastRenderedPageBreak/>
        <w:t>В связи с этим политика государства в области образования, направленная на повышение конкурентоспособности российского образования, вхождение Российской Федерации в десятку ведущих стран мира по качеству образования, определяет вторую цель развития образования —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7A70631A" w14:textId="2F4FD54F" w:rsidR="002E2D47" w:rsidRPr="005D6E5A" w:rsidRDefault="002E2D47" w:rsidP="005D6E5A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 xml:space="preserve">Школа-интернат «Очаг» - это особое учреждение, где 24 часа проживают, обучаются и воспитываются дети, представители коренных малочисленных народностей Таймыра (98% - долгане, 2% - нганасане), находясь вдали от близких, родного дома, поэтому специфика формирования учебно-воспитательной системы заключается в том, что основная ноша в воспитании детей ложится на плечи педагогов. Основными идеями, которые легли в основу учебно-воспитательной системы школы-интерната, являются идеи педагогики гуманизма, сотрудничества, общей заботы, формирование единого воспитательного пространства, идеи школы-семьи. В 5–11-х классах школы обучается </w:t>
      </w:r>
      <w:r w:rsidR="005D6E5A" w:rsidRPr="005D6E5A">
        <w:rPr>
          <w:rFonts w:ascii="Times New Roman" w:eastAsia="Times New Roman" w:hAnsi="Times New Roman" w:cs="Times New Roman"/>
          <w:iCs/>
          <w:sz w:val="28"/>
          <w:szCs w:val="28"/>
        </w:rPr>
        <w:t xml:space="preserve">ежегодно около </w:t>
      </w:r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 xml:space="preserve">200 воспитанников. Контингент обучающихся и их родителей формировался из жильцов, заселяющих поселки </w:t>
      </w:r>
      <w:proofErr w:type="spellStart"/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>с.п</w:t>
      </w:r>
      <w:proofErr w:type="spellEnd"/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>. Хатанга: Сындасско, Попигай, Катырык, Новая, Кресты, Жданиха. Небольшая часть семей переселились из поселков в село Хатанга. В основном это малообеспеченные, неполные семьи. Состав обучающихся школы неоднороден и различается:</w:t>
      </w:r>
    </w:p>
    <w:p w14:paraId="4496CBF0" w14:textId="77777777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школе;</w:t>
      </w:r>
    </w:p>
    <w:p w14:paraId="681A9AD0" w14:textId="77777777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учета.</w:t>
      </w:r>
    </w:p>
    <w:p w14:paraId="5FB21B97" w14:textId="77777777" w:rsidR="002E2D47" w:rsidRPr="005D6E5A" w:rsidRDefault="002E2D47" w:rsidP="005D6E5A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>Источниками положительного влияния на детей прежде всего являются педагоги школы, учителя и воспитатели, которые грамотно организу</w:t>
      </w:r>
      <w:bookmarkStart w:id="2" w:name="_GoBack"/>
      <w:bookmarkEnd w:id="2"/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>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категорий, обучающихся в школе.</w:t>
      </w:r>
    </w:p>
    <w:p w14:paraId="48F54402" w14:textId="33FF3F63" w:rsidR="00FC2720" w:rsidRPr="005D6E5A" w:rsidRDefault="002E2D47" w:rsidP="005D6E5A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6E5A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4E30E552" w14:textId="77777777" w:rsidR="002E2D47" w:rsidRPr="005D6E5A" w:rsidRDefault="002E2D47" w:rsidP="005D6E5A">
      <w:pPr>
        <w:pStyle w:val="a4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t>Таким образом, воспитательный процесс в ТМК ОУ «Хатангская средняя школа-интернат», как модель организации событийной среды по всестороннему и гармоничному развитию, воспитанию и социализации обучающихся представляет целостную систему, функционирующую:</w:t>
      </w:r>
    </w:p>
    <w:p w14:paraId="44DA62DD" w14:textId="77777777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5D6E5A">
        <w:rPr>
          <w:rFonts w:ascii="Times New Roman" w:eastAsia="Calibri" w:hAnsi="Times New Roman" w:cs="Times New Roman"/>
          <w:sz w:val="28"/>
          <w:szCs w:val="28"/>
        </w:rPr>
        <w:tab/>
        <w:t>на основе базовых национальных ценностей российского общества;</w:t>
      </w:r>
    </w:p>
    <w:p w14:paraId="090F9D98" w14:textId="77777777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t>-</w:t>
      </w:r>
      <w:r w:rsidRPr="005D6E5A">
        <w:rPr>
          <w:rFonts w:ascii="Times New Roman" w:eastAsia="Calibri" w:hAnsi="Times New Roman" w:cs="Times New Roman"/>
          <w:sz w:val="28"/>
          <w:szCs w:val="28"/>
        </w:rPr>
        <w:tab/>
        <w:t>при формировании уклада жизни организации, осуществляющей образовательную деятельность;</w:t>
      </w:r>
    </w:p>
    <w:p w14:paraId="371D7383" w14:textId="77777777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t>-</w:t>
      </w:r>
      <w:r w:rsidRPr="005D6E5A">
        <w:rPr>
          <w:rFonts w:ascii="Times New Roman" w:eastAsia="Calibri" w:hAnsi="Times New Roman" w:cs="Times New Roman"/>
          <w:sz w:val="28"/>
          <w:szCs w:val="28"/>
        </w:rPr>
        <w:tab/>
        <w:t>в процессе урочной и внеурочной деятельности;</w:t>
      </w:r>
    </w:p>
    <w:p w14:paraId="7FE53144" w14:textId="77777777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t>-</w:t>
      </w:r>
      <w:r w:rsidRPr="005D6E5A">
        <w:rPr>
          <w:rFonts w:ascii="Times New Roman" w:eastAsia="Calibri" w:hAnsi="Times New Roman" w:cs="Times New Roman"/>
          <w:sz w:val="28"/>
          <w:szCs w:val="28"/>
        </w:rPr>
        <w:tab/>
        <w:t>в рамках сетевой формы реализации образовательных программ, образовательных технологий,</w:t>
      </w:r>
    </w:p>
    <w:p w14:paraId="16A00540" w14:textId="77777777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t>-</w:t>
      </w:r>
      <w:r w:rsidRPr="005D6E5A">
        <w:rPr>
          <w:rFonts w:ascii="Times New Roman" w:eastAsia="Calibri" w:hAnsi="Times New Roman" w:cs="Times New Roman"/>
          <w:sz w:val="28"/>
          <w:szCs w:val="28"/>
        </w:rPr>
        <w:tab/>
        <w:t>с учетом историко-культурной и этнической специфики региона, потребностей всех участников образовательных отношений (обучающихся и их родителей (законных представителей) и т.д.),</w:t>
      </w:r>
    </w:p>
    <w:p w14:paraId="13F6325B" w14:textId="326C644B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t>-</w:t>
      </w:r>
      <w:r w:rsidRPr="005D6E5A">
        <w:rPr>
          <w:rFonts w:ascii="Times New Roman" w:eastAsia="Calibri" w:hAnsi="Times New Roman" w:cs="Times New Roman"/>
          <w:sz w:val="28"/>
          <w:szCs w:val="28"/>
        </w:rPr>
        <w:tab/>
        <w:t>на основе традиций образовательного учреждения, основанных на исторические прошлые школы;</w:t>
      </w:r>
    </w:p>
    <w:p w14:paraId="0245F355" w14:textId="71E3B74F" w:rsidR="002E2D47" w:rsidRPr="005D6E5A" w:rsidRDefault="002E2D47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5A">
        <w:rPr>
          <w:rFonts w:ascii="Times New Roman" w:eastAsia="Calibri" w:hAnsi="Times New Roman" w:cs="Times New Roman"/>
          <w:sz w:val="28"/>
          <w:szCs w:val="28"/>
        </w:rPr>
        <w:t>-</w:t>
      </w:r>
      <w:r w:rsidRPr="005D6E5A">
        <w:rPr>
          <w:rFonts w:ascii="Times New Roman" w:eastAsia="Calibri" w:hAnsi="Times New Roman" w:cs="Times New Roman"/>
          <w:sz w:val="28"/>
          <w:szCs w:val="28"/>
        </w:rPr>
        <w:tab/>
        <w:t xml:space="preserve">с созданием специальных условий </w:t>
      </w:r>
      <w:proofErr w:type="gramStart"/>
      <w:r w:rsidRPr="005D6E5A">
        <w:rPr>
          <w:rFonts w:ascii="Times New Roman" w:eastAsia="Calibri" w:hAnsi="Times New Roman" w:cs="Times New Roman"/>
          <w:sz w:val="28"/>
          <w:szCs w:val="28"/>
        </w:rPr>
        <w:t>для различных категорий</w:t>
      </w:r>
      <w:proofErr w:type="gramEnd"/>
      <w:r w:rsidRPr="005D6E5A">
        <w:rPr>
          <w:rFonts w:ascii="Times New Roman" w:eastAsia="Calibri" w:hAnsi="Times New Roman" w:cs="Times New Roman"/>
          <w:sz w:val="28"/>
          <w:szCs w:val="28"/>
        </w:rPr>
        <w:t xml:space="preserve"> обучающихся (в том числе детей с ограниченными возможностями здоровья и детей-инвалидов, а также одаренных детей).</w:t>
      </w:r>
    </w:p>
    <w:p w14:paraId="1F16954C" w14:textId="77777777" w:rsidR="00C825F3" w:rsidRPr="005D6E5A" w:rsidRDefault="00C825F3" w:rsidP="005D6E5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ED9BF" w14:textId="77777777" w:rsidR="00DC6EA7" w:rsidRPr="003A1724" w:rsidRDefault="00DC6EA7" w:rsidP="003A172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Проблема: 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>Социальная компетентность определяется как интегративное личностное образование, которое включает умение, знание, способность, навыки и практические действия, формирующиеся в ходе социализации и позволяющее человеку успешно адаптироваться к требованиям, выдвигаемым обществом и благополучно функционировать в социальном окружении, однако для воспитанников учреждений интернатного типа это является достаточно сложной проблемой включения человека в социальную среду.</w:t>
      </w:r>
    </w:p>
    <w:p w14:paraId="13734827" w14:textId="2C458E34" w:rsidR="00C825F3" w:rsidRPr="00275989" w:rsidRDefault="00C825F3" w:rsidP="0027598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CB3A8ED" w14:textId="77777777" w:rsidR="00DC6EA7" w:rsidRPr="003A1724" w:rsidRDefault="00DC6EA7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1.3. Блок целей программы </w:t>
      </w:r>
      <w:r w:rsidRPr="003A1724">
        <w:rPr>
          <w:rFonts w:ascii="Times New Roman" w:eastAsia="Calibri" w:hAnsi="Times New Roman" w:cs="Times New Roman"/>
          <w:i/>
          <w:sz w:val="28"/>
          <w:szCs w:val="28"/>
        </w:rPr>
        <w:t>(цель глобальная, цель локальная – конкретная)</w:t>
      </w: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364565A" w14:textId="77777777" w:rsidR="00490A6B" w:rsidRPr="003A1724" w:rsidRDefault="00490A6B" w:rsidP="003A1724">
      <w:pPr>
        <w:pStyle w:val="20"/>
        <w:shd w:val="clear" w:color="auto" w:fill="auto"/>
        <w:spacing w:after="91" w:line="278" w:lineRule="exact"/>
        <w:ind w:firstLine="740"/>
        <w:jc w:val="both"/>
        <w:rPr>
          <w:sz w:val="28"/>
          <w:szCs w:val="28"/>
        </w:rPr>
      </w:pPr>
      <w:r w:rsidRPr="003A1724">
        <w:rPr>
          <w:sz w:val="28"/>
          <w:szCs w:val="28"/>
        </w:rPr>
        <w:t>Глобальная цель - актуализация, формирование и развитие у подростков компетенций, способствующих преодолению трудностей социальной адаптации.</w:t>
      </w:r>
    </w:p>
    <w:p w14:paraId="4B5194C2" w14:textId="77777777" w:rsidR="00490A6B" w:rsidRPr="003A1724" w:rsidRDefault="00490A6B" w:rsidP="003A1724">
      <w:pPr>
        <w:pStyle w:val="20"/>
        <w:shd w:val="clear" w:color="auto" w:fill="auto"/>
        <w:tabs>
          <w:tab w:val="left" w:pos="932"/>
        </w:tabs>
        <w:spacing w:after="0"/>
        <w:ind w:left="740" w:firstLine="0"/>
        <w:jc w:val="both"/>
        <w:rPr>
          <w:sz w:val="28"/>
          <w:szCs w:val="28"/>
          <w:lang w:eastAsia="ru-RU" w:bidi="ru-RU"/>
        </w:rPr>
      </w:pPr>
      <w:r w:rsidRPr="003A1724">
        <w:rPr>
          <w:sz w:val="28"/>
          <w:szCs w:val="28"/>
        </w:rPr>
        <w:t xml:space="preserve">Локальная цель – </w:t>
      </w:r>
      <w:r w:rsidRPr="003A1724">
        <w:rPr>
          <w:sz w:val="28"/>
          <w:szCs w:val="28"/>
          <w:lang w:eastAsia="ru-RU" w:bidi="ru-RU"/>
        </w:rPr>
        <w:t>принятие решения относительно самого себя и стремление к пониманию собственных чувств и требований;</w:t>
      </w:r>
    </w:p>
    <w:p w14:paraId="13C4BD0E" w14:textId="77777777" w:rsidR="00490A6B" w:rsidRPr="003A1724" w:rsidRDefault="00490A6B" w:rsidP="003A1724">
      <w:pPr>
        <w:widowControl w:val="0"/>
        <w:numPr>
          <w:ilvl w:val="0"/>
          <w:numId w:val="2"/>
        </w:numPr>
        <w:tabs>
          <w:tab w:val="left" w:pos="932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представление, как следует достигать собственной цели наиболее эффективным социально приемлемым способом;</w:t>
      </w:r>
    </w:p>
    <w:p w14:paraId="7D958F1C" w14:textId="77777777" w:rsidR="00490A6B" w:rsidRPr="003A1724" w:rsidRDefault="00490A6B" w:rsidP="003A1724">
      <w:pPr>
        <w:widowControl w:val="0"/>
        <w:numPr>
          <w:ilvl w:val="0"/>
          <w:numId w:val="2"/>
        </w:numPr>
        <w:tabs>
          <w:tab w:val="left" w:pos="932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sz w:val="28"/>
          <w:szCs w:val="28"/>
          <w:lang w:bidi="ru-RU"/>
        </w:rPr>
        <w:t>анализированные области, определяемой различными социальными структурами и учреждениями, роль их представителей и включение этих знаний в свое поведение;</w:t>
      </w:r>
    </w:p>
    <w:p w14:paraId="6DA01AE2" w14:textId="77777777" w:rsidR="00490A6B" w:rsidRPr="003A1724" w:rsidRDefault="00490A6B" w:rsidP="003A1724">
      <w:pPr>
        <w:widowControl w:val="0"/>
        <w:numPr>
          <w:ilvl w:val="0"/>
          <w:numId w:val="2"/>
        </w:numPr>
        <w:tabs>
          <w:tab w:val="left" w:pos="932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представление, как, с учетом конкретных обстоятельств и времени, вести себя, принимая во внимание других людей, ограничения социальных структур и собственные требования;</w:t>
      </w:r>
    </w:p>
    <w:p w14:paraId="323437BB" w14:textId="77777777" w:rsidR="00490A6B" w:rsidRPr="003A1724" w:rsidRDefault="00490A6B" w:rsidP="003A1724">
      <w:pPr>
        <w:widowControl w:val="0"/>
        <w:numPr>
          <w:ilvl w:val="0"/>
          <w:numId w:val="2"/>
        </w:numPr>
        <w:tabs>
          <w:tab w:val="left" w:pos="932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sz w:val="28"/>
          <w:szCs w:val="28"/>
          <w:lang w:bidi="ru-RU"/>
        </w:rPr>
        <w:t>эффективное преодоление блокирующие неприятных чувств и собственной неуверенности.</w:t>
      </w:r>
    </w:p>
    <w:p w14:paraId="184ABC81" w14:textId="77777777" w:rsidR="00490A6B" w:rsidRPr="003A1724" w:rsidRDefault="00490A6B" w:rsidP="00DC6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2147AD" w14:textId="5AABC3EA" w:rsidR="00FB36E8" w:rsidRPr="00FB36E8" w:rsidRDefault="00DC6EA7" w:rsidP="00FB36E8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6E8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="0027598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B36E8">
        <w:rPr>
          <w:rFonts w:ascii="Times New Roman" w:hAnsi="Times New Roman" w:cs="Times New Roman"/>
          <w:sz w:val="28"/>
          <w:szCs w:val="28"/>
        </w:rPr>
        <w:t xml:space="preserve"> </w:t>
      </w:r>
      <w:r w:rsidRPr="00FB36E8">
        <w:rPr>
          <w:rFonts w:ascii="Times New Roman" w:hAnsi="Times New Roman" w:cs="Times New Roman"/>
          <w:i/>
          <w:sz w:val="28"/>
          <w:szCs w:val="28"/>
        </w:rPr>
        <w:t xml:space="preserve">Группу </w:t>
      </w:r>
      <w:r w:rsidR="00F7359B" w:rsidRPr="00FB36E8">
        <w:rPr>
          <w:rFonts w:ascii="Times New Roman" w:hAnsi="Times New Roman" w:cs="Times New Roman"/>
          <w:i/>
          <w:sz w:val="28"/>
          <w:szCs w:val="28"/>
        </w:rPr>
        <w:t>объединяет проблематика</w:t>
      </w:r>
      <w:r w:rsidRPr="00FB36E8">
        <w:rPr>
          <w:rFonts w:ascii="Times New Roman" w:hAnsi="Times New Roman" w:cs="Times New Roman"/>
          <w:i/>
          <w:sz w:val="28"/>
          <w:szCs w:val="28"/>
        </w:rPr>
        <w:t>:</w:t>
      </w:r>
      <w:r w:rsidR="00490A6B" w:rsidRPr="00FB36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989">
        <w:rPr>
          <w:rFonts w:ascii="Times New Roman" w:hAnsi="Times New Roman" w:cs="Times New Roman"/>
          <w:sz w:val="28"/>
          <w:szCs w:val="28"/>
        </w:rPr>
        <w:t>в</w:t>
      </w:r>
      <w:r w:rsidR="00490A6B" w:rsidRPr="00FB36E8">
        <w:rPr>
          <w:rFonts w:ascii="Times New Roman" w:hAnsi="Times New Roman" w:cs="Times New Roman"/>
          <w:sz w:val="28"/>
          <w:szCs w:val="28"/>
        </w:rPr>
        <w:t>оспитанники школы-интерната 12-15 лет</w:t>
      </w:r>
      <w:r w:rsidR="00FB36E8" w:rsidRPr="00FB36E8">
        <w:rPr>
          <w:rFonts w:ascii="Times New Roman" w:hAnsi="Times New Roman" w:cs="Times New Roman"/>
          <w:sz w:val="28"/>
          <w:szCs w:val="28"/>
        </w:rPr>
        <w:t xml:space="preserve"> </w:t>
      </w:r>
      <w:r w:rsidR="00275989">
        <w:rPr>
          <w:rFonts w:ascii="Times New Roman" w:hAnsi="Times New Roman" w:cs="Times New Roman"/>
          <w:sz w:val="28"/>
          <w:szCs w:val="28"/>
        </w:rPr>
        <w:t xml:space="preserve">должны уметь </w:t>
      </w:r>
      <w:r w:rsidR="00275989" w:rsidRPr="003A1724">
        <w:rPr>
          <w:rFonts w:ascii="Times New Roman" w:eastAsia="Calibri" w:hAnsi="Times New Roman" w:cs="Times New Roman"/>
          <w:sz w:val="28"/>
          <w:szCs w:val="28"/>
        </w:rPr>
        <w:t>успешно адаптироваться к требованиям, выдвигаемым обществом и благополучно функционировать в социальном окружении</w:t>
      </w:r>
      <w:r w:rsidR="002759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B732F5" w14:textId="77777777" w:rsidR="00FB36E8" w:rsidRDefault="00FB36E8" w:rsidP="00FB36E8">
      <w:pPr>
        <w:pStyle w:val="a4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CB96482" w14:textId="77777777" w:rsidR="0046478F" w:rsidRPr="003A1724" w:rsidRDefault="00DC6EA7" w:rsidP="00490A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1.5. Ресурсы:</w:t>
      </w:r>
    </w:p>
    <w:p w14:paraId="2F519F8D" w14:textId="77777777" w:rsidR="00490A6B" w:rsidRPr="003A1724" w:rsidRDefault="00490A6B" w:rsidP="00FC27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172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Методико-дидактическое обеспечение</w:t>
      </w:r>
    </w:p>
    <w:p w14:paraId="6962B345" w14:textId="77777777" w:rsidR="00490A6B" w:rsidRPr="003A1724" w:rsidRDefault="00490A6B" w:rsidP="003A17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sz w:val="28"/>
          <w:szCs w:val="28"/>
        </w:rPr>
        <w:t>Методики психодиагностического обследования, используемые для определения результативности программы:</w:t>
      </w:r>
    </w:p>
    <w:p w14:paraId="0A84501C" w14:textId="77777777" w:rsidR="00490A6B" w:rsidRPr="003A1724" w:rsidRDefault="0046478F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 xml:space="preserve">Методика диагностики типа школьной мотивации у старшеклассников (Е. </w:t>
      </w:r>
      <w:proofErr w:type="spellStart"/>
      <w:r w:rsidR="00490A6B" w:rsidRPr="003A1724">
        <w:rPr>
          <w:rFonts w:ascii="Times New Roman" w:eastAsia="Calibri" w:hAnsi="Times New Roman" w:cs="Times New Roman"/>
          <w:sz w:val="28"/>
          <w:szCs w:val="28"/>
        </w:rPr>
        <w:t>Лепешова</w:t>
      </w:r>
      <w:proofErr w:type="spellEnd"/>
      <w:r w:rsidR="00490A6B" w:rsidRPr="003A1724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7" w:history="1">
        <w:r w:rsidRPr="003A172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https://psy.1sept.ru/article.php?ID=200700918</w:t>
        </w:r>
      </w:hyperlink>
    </w:p>
    <w:p w14:paraId="1102072F" w14:textId="77777777" w:rsidR="0046478F" w:rsidRPr="003A1724" w:rsidRDefault="0046478F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 xml:space="preserve">Методика «Ценностные ориентации» (М. </w:t>
      </w:r>
      <w:proofErr w:type="spellStart"/>
      <w:r w:rsidR="00490A6B" w:rsidRPr="003A1724">
        <w:rPr>
          <w:rFonts w:ascii="Times New Roman" w:eastAsia="Calibri" w:hAnsi="Times New Roman" w:cs="Times New Roman"/>
          <w:sz w:val="28"/>
          <w:szCs w:val="28"/>
        </w:rPr>
        <w:t>Рокич</w:t>
      </w:r>
      <w:proofErr w:type="spellEnd"/>
      <w:r w:rsidR="00490A6B" w:rsidRPr="003A1724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8" w:history="1">
        <w:r w:rsidRPr="003A1724">
          <w:rPr>
            <w:rFonts w:ascii="Times New Roman" w:eastAsia="Microsoft Sans Serif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https://psvlab.info/Методика «Ценностные ориентации» </w:t>
        </w:r>
        <w:proofErr w:type="spellStart"/>
        <w:r w:rsidRPr="003A1724">
          <w:rPr>
            <w:rFonts w:ascii="Times New Roman" w:eastAsia="Microsoft Sans Serif" w:hAnsi="Times New Roman" w:cs="Times New Roman"/>
            <w:color w:val="0066CC"/>
            <w:sz w:val="28"/>
            <w:szCs w:val="28"/>
            <w:u w:val="single"/>
            <w:lang w:bidi="ru-RU"/>
          </w:rPr>
          <w:t>Рокича</w:t>
        </w:r>
        <w:proofErr w:type="spellEnd"/>
        <w:r w:rsidRPr="003A1724">
          <w:rPr>
            <w:rFonts w:ascii="Times New Roman" w:eastAsia="Microsoft Sans Serif" w:hAnsi="Times New Roman" w:cs="Times New Roman"/>
            <w:color w:val="0066CC"/>
            <w:sz w:val="28"/>
            <w:szCs w:val="28"/>
            <w:u w:val="single"/>
            <w:lang w:bidi="ru-RU"/>
          </w:rPr>
          <w:t>,</w:t>
        </w:r>
      </w:hyperlink>
      <w:r w:rsidR="00490A6B" w:rsidRPr="003A172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5DA54B8" w14:textId="77777777" w:rsidR="0046478F" w:rsidRPr="003A1724" w:rsidRDefault="0046478F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 xml:space="preserve">Тест М. </w:t>
      </w:r>
      <w:proofErr w:type="spellStart"/>
      <w:r w:rsidR="00490A6B" w:rsidRPr="003A1724">
        <w:rPr>
          <w:rFonts w:ascii="Times New Roman" w:eastAsia="Calibri" w:hAnsi="Times New Roman" w:cs="Times New Roman"/>
          <w:sz w:val="28"/>
          <w:szCs w:val="28"/>
        </w:rPr>
        <w:t>Люшера</w:t>
      </w:r>
      <w:proofErr w:type="spellEnd"/>
      <w:r w:rsidR="00490A6B" w:rsidRPr="003A17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A1724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https://psvlab.info/Цветовой тест </w:t>
        </w:r>
        <w:proofErr w:type="spellStart"/>
        <w:r w:rsidRPr="003A1724">
          <w:rPr>
            <w:rStyle w:val="a5"/>
            <w:rFonts w:ascii="Times New Roman" w:hAnsi="Times New Roman" w:cs="Times New Roman"/>
            <w:sz w:val="28"/>
            <w:szCs w:val="28"/>
          </w:rPr>
          <w:t>Люшера</w:t>
        </w:r>
        <w:proofErr w:type="spellEnd"/>
      </w:hyperlink>
    </w:p>
    <w:p w14:paraId="73F0C49F" w14:textId="77777777" w:rsidR="00490A6B" w:rsidRPr="003A1724" w:rsidRDefault="00490A6B" w:rsidP="003A17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sz w:val="28"/>
          <w:szCs w:val="28"/>
        </w:rPr>
        <w:t>Методики, используемые в ходе реализации программы:</w:t>
      </w:r>
    </w:p>
    <w:p w14:paraId="76B40749" w14:textId="77777777" w:rsidR="00490A6B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>Модифицированный опросник для идентификации типов акцентуаций характера у подростков:</w:t>
      </w:r>
    </w:p>
    <w:p w14:paraId="738881B7" w14:textId="77777777" w:rsidR="0046478F" w:rsidRPr="003A1724" w:rsidRDefault="005D6E5A" w:rsidP="003A1724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66CC"/>
          <w:sz w:val="28"/>
          <w:szCs w:val="28"/>
          <w:u w:val="single"/>
          <w:lang w:bidi="ru-RU"/>
        </w:rPr>
      </w:pPr>
      <w:hyperlink r:id="rId10" w:history="1">
        <w:r w:rsidR="0046478F" w:rsidRPr="003A1724">
          <w:rPr>
            <w:rFonts w:ascii="Times New Roman" w:eastAsia="Microsoft Sans Serif" w:hAnsi="Times New Roman" w:cs="Times New Roman"/>
            <w:color w:val="0066CC"/>
            <w:sz w:val="28"/>
            <w:szCs w:val="28"/>
            <w:u w:val="single"/>
            <w:lang w:bidi="ru-RU"/>
          </w:rPr>
          <w:t>https://psvlab.info/Модифицированный опросник для идентификации типов акценту</w:t>
        </w:r>
      </w:hyperlink>
      <w:r w:rsidR="0046478F" w:rsidRPr="003A1724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  <w:hyperlink r:id="rId11" w:history="1">
        <w:proofErr w:type="spellStart"/>
        <w:r w:rsidR="0046478F" w:rsidRPr="003A1724">
          <w:rPr>
            <w:rFonts w:ascii="Times New Roman" w:eastAsia="Microsoft Sans Serif" w:hAnsi="Times New Roman" w:cs="Times New Roman"/>
            <w:color w:val="0066CC"/>
            <w:sz w:val="28"/>
            <w:szCs w:val="28"/>
            <w:u w:val="single"/>
            <w:lang w:bidi="ru-RU"/>
          </w:rPr>
          <w:t>аций</w:t>
        </w:r>
        <w:proofErr w:type="spellEnd"/>
        <w:r w:rsidR="0046478F" w:rsidRPr="003A1724">
          <w:rPr>
            <w:rFonts w:ascii="Times New Roman" w:eastAsia="Microsoft Sans Serif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характера у подростков</w:t>
        </w:r>
      </w:hyperlink>
    </w:p>
    <w:p w14:paraId="56E52F9B" w14:textId="77777777" w:rsidR="00FC2720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>Дифференциально-диагностический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ab/>
        <w:t>опросник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ab/>
        <w:t>(Е.А.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ab/>
        <w:t>Климов):</w:t>
      </w: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A6B" w:rsidRPr="003A1724">
        <w:rPr>
          <w:rFonts w:ascii="Times New Roman" w:eastAsia="Calibri" w:hAnsi="Times New Roman" w:cs="Times New Roman"/>
          <w:sz w:val="28"/>
          <w:szCs w:val="28"/>
        </w:rPr>
        <w:t>https://psvlab.info/Дифференциально диагностический опросник</w:t>
      </w:r>
    </w:p>
    <w:p w14:paraId="31603D54" w14:textId="77777777" w:rsidR="0046478F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Личностный опросник Г.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Айзенка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. (Тест на темперамент EPI. Диагностика самооценки по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Айзенку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. Методика определения темперамента): https://psvcabi.net/testv/369-lichnostnvi-oprosnik-g-aizenka-test-na-temperament-epi- diagnostika-samootsenki-po-aizenku-metodika-opredeleniya-temperamenta</w:t>
      </w:r>
    </w:p>
    <w:p w14:paraId="541D8832" w14:textId="77777777" w:rsidR="0046478F" w:rsidRPr="003A1724" w:rsidRDefault="0046478F" w:rsidP="003A1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1724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Литература</w:t>
      </w:r>
    </w:p>
    <w:p w14:paraId="0BFEC759" w14:textId="77777777" w:rsidR="0046478F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Ле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Шан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 Э. Когда дети и взрослые сводят друг друга с ума. - СПб.: Прайм - ЕВРОЗНАК, 2007. - 415 с.</w:t>
      </w:r>
    </w:p>
    <w:p w14:paraId="48326B5C" w14:textId="77777777" w:rsidR="0046478F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6478F" w:rsidRPr="003A1724">
        <w:rPr>
          <w:rFonts w:ascii="Times New Roman" w:eastAsia="Calibri" w:hAnsi="Times New Roman" w:cs="Times New Roman"/>
          <w:sz w:val="28"/>
          <w:szCs w:val="28"/>
        </w:rPr>
        <w:t>Молодежный справочник по Санкт-Петербургу, 2006: homekid.ru/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content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docs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met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help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vipuskniki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molod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 spravochnik.pdf</w:t>
      </w:r>
    </w:p>
    <w:p w14:paraId="514D93F1" w14:textId="77777777" w:rsidR="0046478F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Слободяник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Н.Уроки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 общения для младших подростков//Школьный психолог, 2002, №13: https://psv.1sept.ru/article.php?ID=200201306</w:t>
      </w:r>
    </w:p>
    <w:p w14:paraId="2831777E" w14:textId="77777777" w:rsidR="0046478F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6478F" w:rsidRPr="003A1724">
        <w:rPr>
          <w:rFonts w:ascii="Times New Roman" w:eastAsia="Calibri" w:hAnsi="Times New Roman" w:cs="Times New Roman"/>
          <w:sz w:val="28"/>
          <w:szCs w:val="28"/>
        </w:rPr>
        <w:t>Социальная компетентность. Учебное пособие для 10 - 11 классов средней школы. - М.: АСТ, СПб.: Прайм-ЕВРОЗНАК, 2008. - 351 с.</w:t>
      </w:r>
    </w:p>
    <w:p w14:paraId="0CC1E8AE" w14:textId="77777777" w:rsidR="00490A6B" w:rsidRPr="003A1724" w:rsidRDefault="00FC2720" w:rsidP="003A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72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46478F" w:rsidRPr="003A1724">
        <w:rPr>
          <w:rFonts w:ascii="Times New Roman" w:eastAsia="Calibri" w:hAnsi="Times New Roman" w:cs="Times New Roman"/>
          <w:sz w:val="28"/>
          <w:szCs w:val="28"/>
        </w:rPr>
        <w:t>Шевнина</w:t>
      </w:r>
      <w:proofErr w:type="spellEnd"/>
      <w:r w:rsidR="0046478F" w:rsidRPr="003A1724">
        <w:rPr>
          <w:rFonts w:ascii="Times New Roman" w:eastAsia="Calibri" w:hAnsi="Times New Roman" w:cs="Times New Roman"/>
          <w:sz w:val="28"/>
          <w:szCs w:val="28"/>
        </w:rPr>
        <w:t xml:space="preserve"> О. Что в имени тебе моем?//Школьный психолог, 2004, №19: </w:t>
      </w:r>
      <w:hyperlink r:id="rId12" w:history="1">
        <w:r w:rsidR="0046478F" w:rsidRPr="003A172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https://psv.1sept.ru/article.php?ID=200401910</w:t>
        </w:r>
      </w:hyperlink>
    </w:p>
    <w:p w14:paraId="06080EC4" w14:textId="77777777" w:rsidR="0046478F" w:rsidRPr="003A1724" w:rsidRDefault="0046478F" w:rsidP="00FC27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2B277A" w14:textId="77777777" w:rsidR="00DC6EA7" w:rsidRPr="003A1724" w:rsidRDefault="00DC6EA7" w:rsidP="00DC6E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1724">
        <w:rPr>
          <w:rFonts w:ascii="Times New Roman" w:hAnsi="Times New Roman" w:cs="Times New Roman"/>
          <w:b/>
          <w:i/>
          <w:sz w:val="28"/>
          <w:szCs w:val="28"/>
        </w:rPr>
        <w:t xml:space="preserve">1.6. Культурные основания программы </w:t>
      </w:r>
      <w:r w:rsidRPr="003A1724">
        <w:rPr>
          <w:rFonts w:ascii="Times New Roman" w:hAnsi="Times New Roman" w:cs="Times New Roman"/>
          <w:i/>
          <w:sz w:val="28"/>
          <w:szCs w:val="28"/>
        </w:rPr>
        <w:t>(указание на подходы, авторские технологии, модели, на которые Вы опираетесь при разработке и реализации Программы</w:t>
      </w:r>
      <w:r w:rsidRPr="003A1724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58966EF3" w14:textId="77777777" w:rsidR="0046478F" w:rsidRPr="003A1724" w:rsidRDefault="0046478F" w:rsidP="0046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безопасных условий реализации программы в ситуации осложнения эпидемической обстановки возможна реализация программы с использованием дистанционных образовательных технологий и электронного обучения. Использование дистанционных образовательных технологий и электронного обучения регулируется Положением об электронном обучении и использовании дистанционных образовательных технологий при реализации дополнительных общеобразовательных программ в государственном бюджетном учреждении </w:t>
      </w:r>
      <w:r w:rsidRPr="003A1724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Центре психолого-педагогической, медицинской и социальной помощи Таймырского Долгано-Ненецкого муниципального района.</w:t>
      </w:r>
    </w:p>
    <w:p w14:paraId="1E2B5565" w14:textId="77777777" w:rsidR="0046478F" w:rsidRPr="003A1724" w:rsidRDefault="0046478F" w:rsidP="00FC27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</w:p>
    <w:p w14:paraId="7F77B37E" w14:textId="77777777" w:rsidR="0046478F" w:rsidRPr="003A1724" w:rsidRDefault="0046478F" w:rsidP="0046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Реализации основного содержания программы предшествует групповое психодиагностическое обследование, результаты которого анализируются в сравнении с групповым обследованием, проводимым на завершающем этапе реализации программы, для определения результативности групповой коррекционно-развивающей работы по дополнительной общеобразовательной общеразвивающей программе «Развитие социальной компетентности несовершеннолетних в условиях образовательного учреждения».</w:t>
      </w:r>
    </w:p>
    <w:p w14:paraId="2E2DE4A2" w14:textId="77777777" w:rsidR="0046478F" w:rsidRPr="003A1724" w:rsidRDefault="0046478F" w:rsidP="00464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Каждое занятие включает</w:t>
      </w:r>
    </w:p>
    <w:p w14:paraId="31A8D812" w14:textId="77777777" w:rsidR="0046478F" w:rsidRPr="003A1724" w:rsidRDefault="0046478F" w:rsidP="004647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вводный этап, направленный на снятие психофизиологического напряжения,</w:t>
      </w:r>
    </w:p>
    <w:p w14:paraId="3575ED60" w14:textId="77777777" w:rsidR="0046478F" w:rsidRPr="003A1724" w:rsidRDefault="0046478F" w:rsidP="004647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основную часть, направленную на формирование, актуализацию и развитие знаний, умений, навыков, индивидуальных качеств, необходимых в процессе социальной адаптации,</w:t>
      </w:r>
    </w:p>
    <w:p w14:paraId="0820569E" w14:textId="36830EB8" w:rsidR="0046478F" w:rsidRDefault="0046478F" w:rsidP="004647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заключительную часть, направленную на формирование положительной учебной мотивации, повышение эмоционального тонуса.</w:t>
      </w:r>
    </w:p>
    <w:p w14:paraId="3D359D83" w14:textId="16538FA5" w:rsidR="005E7845" w:rsidRPr="00B27E69" w:rsidRDefault="005E7845" w:rsidP="005E784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27E69">
        <w:rPr>
          <w:rFonts w:ascii="Times New Roman" w:hAnsi="Times New Roman"/>
          <w:sz w:val="28"/>
          <w:szCs w:val="28"/>
        </w:rPr>
        <w:t xml:space="preserve">В своей работе использую элементы образовательных технологий: </w:t>
      </w:r>
    </w:p>
    <w:p w14:paraId="0C925FA4" w14:textId="77777777" w:rsidR="005E7845" w:rsidRPr="003770E7" w:rsidRDefault="005E7845" w:rsidP="005E7845">
      <w:pPr>
        <w:pStyle w:val="a6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770E7">
        <w:rPr>
          <w:rFonts w:ascii="Times New Roman" w:hAnsi="Times New Roman"/>
          <w:sz w:val="28"/>
          <w:szCs w:val="28"/>
        </w:rPr>
        <w:t>проектная деятельность (</w:t>
      </w:r>
      <w:r w:rsidRPr="003770E7">
        <w:rPr>
          <w:rFonts w:ascii="Times New Roman" w:eastAsia="Times New Roman" w:hAnsi="Times New Roman"/>
          <w:color w:val="000000"/>
          <w:sz w:val="28"/>
          <w:szCs w:val="28"/>
        </w:rPr>
        <w:t>В.Н. Шульгина)</w:t>
      </w:r>
      <w:r w:rsidRPr="003770E7">
        <w:rPr>
          <w:rFonts w:ascii="Times New Roman" w:hAnsi="Times New Roman"/>
          <w:sz w:val="28"/>
          <w:szCs w:val="28"/>
        </w:rPr>
        <w:t xml:space="preserve">,   </w:t>
      </w:r>
    </w:p>
    <w:p w14:paraId="666BC69B" w14:textId="77777777" w:rsidR="005E7845" w:rsidRPr="003770E7" w:rsidRDefault="005E7845" w:rsidP="005E7845">
      <w:pPr>
        <w:pStyle w:val="a6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770E7">
        <w:rPr>
          <w:rFonts w:ascii="Times New Roman" w:hAnsi="Times New Roman"/>
          <w:sz w:val="28"/>
          <w:szCs w:val="28"/>
        </w:rPr>
        <w:t>л</w:t>
      </w:r>
      <w:r w:rsidRPr="003770E7">
        <w:rPr>
          <w:rFonts w:ascii="Times New Roman" w:hAnsi="Times New Roman"/>
          <w:sz w:val="28"/>
          <w:szCs w:val="28"/>
          <w:shd w:val="clear" w:color="auto" w:fill="FFFFFF"/>
        </w:rPr>
        <w:t>ичностно-ориентированное обучение (</w:t>
      </w:r>
      <w:proofErr w:type="spellStart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>Якиманская</w:t>
      </w:r>
      <w:proofErr w:type="spellEnd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 xml:space="preserve"> И.С.),</w:t>
      </w:r>
    </w:p>
    <w:p w14:paraId="4FAF12B5" w14:textId="77777777" w:rsidR="005E7845" w:rsidRPr="003770E7" w:rsidRDefault="005E7845" w:rsidP="005E7845">
      <w:pPr>
        <w:pStyle w:val="a6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770E7">
        <w:rPr>
          <w:rFonts w:ascii="Times New Roman" w:hAnsi="Times New Roman"/>
          <w:sz w:val="28"/>
          <w:szCs w:val="28"/>
          <w:shd w:val="clear" w:color="auto" w:fill="FFFFFF"/>
        </w:rPr>
        <w:t>саморазвивающееся обучение (</w:t>
      </w:r>
      <w:proofErr w:type="spellStart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>Селевко</w:t>
      </w:r>
      <w:proofErr w:type="spellEnd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 xml:space="preserve"> Г.К.), </w:t>
      </w:r>
      <w:r w:rsidRPr="003770E7">
        <w:rPr>
          <w:rFonts w:ascii="Times New Roman" w:hAnsi="Times New Roman"/>
          <w:sz w:val="28"/>
          <w:szCs w:val="28"/>
        </w:rPr>
        <w:t xml:space="preserve">  </w:t>
      </w:r>
    </w:p>
    <w:p w14:paraId="0A6D80E6" w14:textId="77777777" w:rsidR="005E7845" w:rsidRPr="003770E7" w:rsidRDefault="005E7845" w:rsidP="005E7845">
      <w:pPr>
        <w:pStyle w:val="a6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70E7">
        <w:rPr>
          <w:rFonts w:ascii="Times New Roman" w:hAnsi="Times New Roman"/>
          <w:sz w:val="28"/>
          <w:szCs w:val="28"/>
        </w:rPr>
        <w:t>игровые технологии</w:t>
      </w:r>
      <w:r w:rsidRPr="003770E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>К.Д.Ушинский</w:t>
      </w:r>
      <w:proofErr w:type="spellEnd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>П.П.Блонский</w:t>
      </w:r>
      <w:proofErr w:type="spellEnd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proofErr w:type="gramEnd"/>
      <w:r w:rsidRPr="003770E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14:paraId="5A7D5C87" w14:textId="1EC39A71" w:rsidR="005E7845" w:rsidRPr="005E7845" w:rsidRDefault="005E7845" w:rsidP="005E7845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70E7">
        <w:rPr>
          <w:rFonts w:ascii="Times New Roman" w:hAnsi="Times New Roman"/>
          <w:sz w:val="28"/>
          <w:szCs w:val="28"/>
          <w:shd w:val="clear" w:color="auto" w:fill="FFFFFF"/>
        </w:rPr>
        <w:t>информационно-коммуникационные технологии (ИКТ)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D86C5A" w14:textId="77777777" w:rsidR="005E7845" w:rsidRPr="005E7845" w:rsidRDefault="005E7845" w:rsidP="005E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5EB3F" w14:textId="77777777" w:rsidR="00DC6EA7" w:rsidRPr="003A1724" w:rsidRDefault="00DC6EA7" w:rsidP="00DC6EA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1724">
        <w:rPr>
          <w:rFonts w:ascii="Times New Roman" w:eastAsia="Calibri" w:hAnsi="Times New Roman" w:cs="Times New Roman"/>
          <w:b/>
          <w:i/>
          <w:sz w:val="28"/>
          <w:szCs w:val="28"/>
        </w:rPr>
        <w:t>1.6</w:t>
      </w:r>
      <w:r w:rsidRPr="003A172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. </w:t>
      </w:r>
      <w:r w:rsidRPr="003A1724">
        <w:rPr>
          <w:rFonts w:ascii="Times New Roman" w:eastAsia="Calibri" w:hAnsi="Times New Roman" w:cs="Times New Roman"/>
          <w:b/>
          <w:i/>
          <w:sz w:val="28"/>
          <w:szCs w:val="28"/>
        </w:rPr>
        <w:t>План реализации Программы:</w:t>
      </w:r>
    </w:p>
    <w:tbl>
      <w:tblPr>
        <w:tblStyle w:val="a3"/>
        <w:tblW w:w="1547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808"/>
        <w:gridCol w:w="1777"/>
        <w:gridCol w:w="1510"/>
        <w:gridCol w:w="3430"/>
      </w:tblGrid>
      <w:tr w:rsidR="00DC6EA7" w:rsidRPr="003A1724" w14:paraId="3E376CBD" w14:textId="77777777" w:rsidTr="00BD744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A29C" w14:textId="77777777" w:rsidR="00DC6EA7" w:rsidRPr="003A1724" w:rsidRDefault="00DC6EA7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0287" w14:textId="77777777" w:rsidR="00DC6EA7" w:rsidRPr="003A1724" w:rsidRDefault="00DC6EA7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 задачи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D64D" w14:textId="77777777" w:rsidR="00DC6EA7" w:rsidRPr="003A1724" w:rsidRDefault="00DC6EA7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Инструменты, 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(способы, приёмы, методики и т.д.)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18F8" w14:textId="77777777" w:rsidR="00DC6EA7" w:rsidRPr="003A1724" w:rsidRDefault="00DC6EA7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b/>
                <w:sz w:val="28"/>
                <w:szCs w:val="28"/>
              </w:rPr>
              <w:t>Партнёры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97F" w14:textId="77777777" w:rsidR="00DC6EA7" w:rsidRPr="003A1724" w:rsidRDefault="00DC6EA7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DA16" w14:textId="77777777" w:rsidR="00DC6EA7" w:rsidRPr="003A1724" w:rsidRDefault="00DC6EA7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DC6EA7" w:rsidRPr="003A1724" w14:paraId="60BA1912" w14:textId="77777777" w:rsidTr="00BD744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41E" w14:textId="77777777" w:rsidR="00BD744E" w:rsidRPr="003A1724" w:rsidRDefault="00BD744E" w:rsidP="00BD744E">
            <w:pPr>
              <w:widowControl w:val="0"/>
              <w:spacing w:line="274" w:lineRule="exact"/>
              <w:ind w:left="1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Обучающие</w:t>
            </w:r>
          </w:p>
          <w:p w14:paraId="6ACEEB59" w14:textId="77777777" w:rsidR="00BD744E" w:rsidRPr="003A1724" w:rsidRDefault="00BD744E" w:rsidP="007045FF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line="274" w:lineRule="exact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Актуализация и развитие у подростков представлений об их конституционных правах и обязанностях.</w:t>
            </w:r>
          </w:p>
          <w:p w14:paraId="1F279744" w14:textId="77777777" w:rsidR="00BD744E" w:rsidRPr="003A1724" w:rsidRDefault="00BD744E" w:rsidP="007045FF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line="274" w:lineRule="exact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Знакомство подростков с важнейшими сферами общественной жизни,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назначением и функциями различных социальных институтов.</w:t>
            </w:r>
          </w:p>
          <w:p w14:paraId="4CE2CEC3" w14:textId="77777777" w:rsidR="00BD744E" w:rsidRPr="003A1724" w:rsidRDefault="00BD744E" w:rsidP="007045FF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line="274" w:lineRule="exact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способности к самостоятельной информационно-познавательной деятельности, навыков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14:paraId="3422FE7C" w14:textId="77777777" w:rsidR="00BD744E" w:rsidRPr="003A1724" w:rsidRDefault="00BD744E" w:rsidP="007045FF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line="274" w:lineRule="exact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представлений подростков о мире профессий.</w:t>
            </w:r>
          </w:p>
          <w:p w14:paraId="3D89A740" w14:textId="77777777" w:rsidR="00BD744E" w:rsidRPr="003A1724" w:rsidRDefault="00BD744E" w:rsidP="007045FF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line="274" w:lineRule="exact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речи, создание условий для владения языковыми средствами для ясного, логичного и точного изложения своей точки зрения, выражения своих чувств, мыслей и потребностей; планирования и регуляции своей деятельности.</w:t>
            </w:r>
          </w:p>
          <w:p w14:paraId="64E211AC" w14:textId="77777777" w:rsidR="00BD744E" w:rsidRPr="003A1724" w:rsidRDefault="00BD744E" w:rsidP="007045FF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line="274" w:lineRule="exact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потребности в реализации ценностей здорового и безопасного образа жизни.</w:t>
            </w:r>
          </w:p>
          <w:p w14:paraId="4FCCE201" w14:textId="77777777" w:rsidR="00BD744E" w:rsidRPr="003A1724" w:rsidRDefault="00BD744E" w:rsidP="007045FF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spacing w:after="60" w:line="274" w:lineRule="exact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Актуализация потребности в бережном,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ответственном и компетентном отношении к физическому и психологическому здоровью, как собственному, так и других людей.</w:t>
            </w:r>
          </w:p>
          <w:p w14:paraId="02071722" w14:textId="77777777" w:rsidR="00DC6EA7" w:rsidRPr="003A1724" w:rsidRDefault="00DC6EA7" w:rsidP="00BD744E">
            <w:pPr>
              <w:spacing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3DD" w14:textId="77777777" w:rsidR="00BD744E" w:rsidRPr="003A1724" w:rsidRDefault="00BD744E" w:rsidP="00BD744E">
            <w:pPr>
              <w:widowControl w:val="0"/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Реализации основного содержания программы предшествует групповое психодиагностическое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обследование, результаты которого анализируются в сравнении с групповым обследованием, проводимым на завершающем этапе реализации программы, для определения результативности групповой коррекционно-развивающей работы </w:t>
            </w:r>
          </w:p>
          <w:p w14:paraId="13458E31" w14:textId="77777777" w:rsidR="00BD744E" w:rsidRPr="003A1724" w:rsidRDefault="00BD744E" w:rsidP="00BD744E">
            <w:pPr>
              <w:widowControl w:val="0"/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Каждое занятие включает</w:t>
            </w:r>
          </w:p>
          <w:p w14:paraId="6E6C9D4E" w14:textId="77777777" w:rsidR="00BD744E" w:rsidRPr="003A1724" w:rsidRDefault="00BD744E" w:rsidP="00BD744E">
            <w:pPr>
              <w:widowControl w:val="0"/>
              <w:numPr>
                <w:ilvl w:val="0"/>
                <w:numId w:val="2"/>
              </w:numPr>
              <w:tabs>
                <w:tab w:val="left" w:pos="952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вводный этап,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направленный на снятие психофизиологического напряжения,</w:t>
            </w:r>
          </w:p>
          <w:p w14:paraId="57DB9951" w14:textId="77777777" w:rsidR="00BD744E" w:rsidRPr="003A1724" w:rsidRDefault="00BD744E" w:rsidP="00BD744E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основную часть,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направленную на формирование, актуализацию и развитие знаний, умений, навыков, индивидуальных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качеств, необходимых в процессе социальной адаптации,</w:t>
            </w:r>
          </w:p>
          <w:p w14:paraId="1E95AC7E" w14:textId="77777777" w:rsidR="00DC6EA7" w:rsidRPr="003A1724" w:rsidRDefault="00BD744E" w:rsidP="00FC2720">
            <w:pPr>
              <w:widowControl w:val="0"/>
              <w:numPr>
                <w:ilvl w:val="0"/>
                <w:numId w:val="2"/>
              </w:numPr>
              <w:tabs>
                <w:tab w:val="left" w:pos="918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заключительную часть,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направленную на формирование положительной учебной мотивации, повышение эмоционального тонуса.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F1C" w14:textId="77777777" w:rsidR="00BD744E" w:rsidRPr="003A1724" w:rsidRDefault="00BD744E" w:rsidP="00BD744E">
            <w:pPr>
              <w:widowControl w:val="0"/>
              <w:spacing w:line="274" w:lineRule="exact"/>
              <w:ind w:firstLine="8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Форма проведения занятий предусматривает сочетание традиционных методов обучения (лекция, эвристическая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беседа, дискуссия) с активными формами, включающими элементы тренинга, арт-терапии и арт-педагогики, игры.</w:t>
            </w:r>
          </w:p>
          <w:p w14:paraId="7F415DFE" w14:textId="77777777" w:rsidR="00BD744E" w:rsidRPr="003A1724" w:rsidRDefault="00BD744E" w:rsidP="00BD744E">
            <w:pPr>
              <w:widowControl w:val="0"/>
              <w:spacing w:line="274" w:lineRule="exact"/>
              <w:ind w:firstLine="8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Формы организации деятельности учащихся на занятии</w:t>
            </w:r>
          </w:p>
          <w:p w14:paraId="09BFDDFA" w14:textId="77777777" w:rsidR="00BD744E" w:rsidRPr="003A1724" w:rsidRDefault="00BD744E" w:rsidP="00BD744E">
            <w:pPr>
              <w:widowControl w:val="0"/>
              <w:spacing w:line="274" w:lineRule="exact"/>
              <w:ind w:firstLine="8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 занятиях используется сочетание следующих форм организации деятельности: </w:t>
            </w:r>
            <w:r w:rsidRPr="003A17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фронтальная, коллективная, групповая, индивидуальная.</w:t>
            </w:r>
          </w:p>
          <w:p w14:paraId="20B3674F" w14:textId="77777777" w:rsidR="00DC6EA7" w:rsidRPr="003A1724" w:rsidRDefault="00DC6EA7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10FA" w14:textId="77777777" w:rsidR="00DC6EA7" w:rsidRPr="003A1724" w:rsidRDefault="00BD744E" w:rsidP="00AB5C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Молодежный центр «Хатанга»</w:t>
            </w:r>
            <w:r w:rsidR="007045FF" w:rsidRPr="003A1724">
              <w:rPr>
                <w:rFonts w:ascii="Times New Roman" w:hAnsi="Times New Roman" w:cs="Times New Roman"/>
                <w:sz w:val="28"/>
                <w:szCs w:val="28"/>
              </w:rPr>
              <w:t xml:space="preserve">, Отделение полиции </w:t>
            </w:r>
            <w:proofErr w:type="spellStart"/>
            <w:r w:rsidR="007045FF" w:rsidRPr="003A1724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7045FF" w:rsidRPr="003A1724">
              <w:rPr>
                <w:rFonts w:ascii="Times New Roman" w:hAnsi="Times New Roman" w:cs="Times New Roman"/>
                <w:sz w:val="28"/>
                <w:szCs w:val="28"/>
              </w:rPr>
              <w:t>. Хатанга,</w:t>
            </w:r>
          </w:p>
          <w:p w14:paraId="148B010B" w14:textId="77777777" w:rsidR="007045FF" w:rsidRPr="003A1724" w:rsidRDefault="007045FF" w:rsidP="00AB5C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Детского творчества, Детская школа искусств,</w:t>
            </w:r>
          </w:p>
          <w:p w14:paraId="33B3BBA5" w14:textId="77777777" w:rsidR="007045FF" w:rsidRPr="003A1724" w:rsidRDefault="007045FF" w:rsidP="00AB5C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 xml:space="preserve">ДЮСШ им. </w:t>
            </w:r>
            <w:proofErr w:type="spellStart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Г.Х.Кизима</w:t>
            </w:r>
            <w:proofErr w:type="spellEnd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3268B5" w14:textId="77777777" w:rsidR="007045FF" w:rsidRPr="003A1724" w:rsidRDefault="007045FF" w:rsidP="00AB5C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населения,</w:t>
            </w:r>
          </w:p>
          <w:p w14:paraId="55E7B155" w14:textId="77777777" w:rsidR="007045FF" w:rsidRPr="003A1724" w:rsidRDefault="007045FF" w:rsidP="00AB5C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БМУК «Культурно-досуговый комплекс»,</w:t>
            </w:r>
          </w:p>
          <w:p w14:paraId="348AF1F5" w14:textId="77777777" w:rsidR="007045FF" w:rsidRPr="003A1724" w:rsidRDefault="007045FF" w:rsidP="00AB5C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2F1" w14:textId="77777777" w:rsidR="00DC6EA7" w:rsidRPr="003A1724" w:rsidRDefault="00BD744E" w:rsidP="00AB5C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– 2027 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791" w14:textId="77777777" w:rsidR="00BD744E" w:rsidRPr="003A1724" w:rsidRDefault="00FC2720" w:rsidP="00BD74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результаты:</w:t>
            </w:r>
          </w:p>
          <w:p w14:paraId="2216F4B9" w14:textId="77777777" w:rsidR="00BD744E" w:rsidRPr="003A1724" w:rsidRDefault="00BD744E" w:rsidP="00FC2720">
            <w:pPr>
              <w:spacing w:line="240" w:lineRule="auto"/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у подростков представлений об их конституционных правах и обязанностях.</w:t>
            </w:r>
          </w:p>
          <w:p w14:paraId="65B7182C" w14:textId="77777777" w:rsidR="00DC6EA7" w:rsidRPr="003A1724" w:rsidRDefault="00BD744E" w:rsidP="00FC2720">
            <w:pPr>
              <w:spacing w:line="240" w:lineRule="auto"/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Наличие представлений о важнейших сферах 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жизни, назначении и функциях различных социальных институтов.</w:t>
            </w:r>
          </w:p>
          <w:p w14:paraId="3C274E50" w14:textId="77777777" w:rsidR="00BD744E" w:rsidRPr="003A1724" w:rsidRDefault="00BD744E" w:rsidP="00FC2720">
            <w:pPr>
              <w:widowControl w:val="0"/>
              <w:numPr>
                <w:ilvl w:val="0"/>
                <w:numId w:val="8"/>
              </w:numPr>
              <w:tabs>
                <w:tab w:val="left" w:pos="752"/>
              </w:tabs>
              <w:spacing w:line="274" w:lineRule="exact"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Способность к самостоятельной информационно-познавательной деятельности, сформированность навыков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14:paraId="4AF43658" w14:textId="77777777" w:rsidR="00BD744E" w:rsidRPr="003A1724" w:rsidRDefault="00BD744E" w:rsidP="00FC2720">
            <w:pPr>
              <w:widowControl w:val="0"/>
              <w:numPr>
                <w:ilvl w:val="0"/>
                <w:numId w:val="8"/>
              </w:numPr>
              <w:tabs>
                <w:tab w:val="left" w:pos="752"/>
              </w:tabs>
              <w:spacing w:line="274" w:lineRule="exact"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представлений подростков о мире профессий.</w:t>
            </w:r>
          </w:p>
          <w:p w14:paraId="15D59B4C" w14:textId="77777777" w:rsidR="00BD744E" w:rsidRPr="003A1724" w:rsidRDefault="00BD744E" w:rsidP="00FC2720">
            <w:pPr>
              <w:widowControl w:val="0"/>
              <w:numPr>
                <w:ilvl w:val="0"/>
                <w:numId w:val="8"/>
              </w:numPr>
              <w:tabs>
                <w:tab w:val="left" w:pos="752"/>
              </w:tabs>
              <w:spacing w:line="274" w:lineRule="exact"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речи, владение языковыми средствами для ясного, логичного и точного изложения своей точки зрения, выражения своих чувств, мыслей и потребностей; планирования и регуляции своей деятельности.</w:t>
            </w:r>
          </w:p>
          <w:p w14:paraId="3EB37778" w14:textId="77777777" w:rsidR="00BD744E" w:rsidRPr="003A1724" w:rsidRDefault="00BD744E" w:rsidP="00FC2720">
            <w:pPr>
              <w:widowControl w:val="0"/>
              <w:numPr>
                <w:ilvl w:val="0"/>
                <w:numId w:val="8"/>
              </w:numPr>
              <w:tabs>
                <w:tab w:val="left" w:pos="752"/>
              </w:tabs>
              <w:spacing w:line="274" w:lineRule="exact"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Потребность в реализации ценностей здорового и безопасного образа жизни.</w:t>
            </w:r>
          </w:p>
          <w:p w14:paraId="05FB0DAA" w14:textId="77777777" w:rsidR="00BD744E" w:rsidRPr="003A1724" w:rsidRDefault="00BD744E" w:rsidP="00FC2720">
            <w:pPr>
              <w:widowControl w:val="0"/>
              <w:numPr>
                <w:ilvl w:val="0"/>
                <w:numId w:val="8"/>
              </w:numPr>
              <w:tabs>
                <w:tab w:val="left" w:pos="752"/>
              </w:tabs>
              <w:spacing w:after="60" w:line="274" w:lineRule="exact"/>
              <w:ind w:left="319" w:hanging="3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Потребность в бережном, ответственном и компетентном отношении к физическому и психологическому здоровью, как собственному, так и других людей.</w:t>
            </w:r>
          </w:p>
          <w:p w14:paraId="0B47E8C9" w14:textId="77777777" w:rsidR="00BD744E" w:rsidRPr="003A1724" w:rsidRDefault="00BD744E" w:rsidP="00BD74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5FF" w:rsidRPr="003A1724" w14:paraId="6344C01B" w14:textId="77777777" w:rsidTr="00BD744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E44" w14:textId="77777777" w:rsidR="007045FF" w:rsidRPr="003A1724" w:rsidRDefault="007045FF" w:rsidP="007045FF">
            <w:pPr>
              <w:widowControl w:val="0"/>
              <w:spacing w:line="274" w:lineRule="exact"/>
              <w:ind w:left="7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lastRenderedPageBreak/>
              <w:t>Развивающие</w:t>
            </w:r>
          </w:p>
          <w:p w14:paraId="3E0A41AB" w14:textId="77777777" w:rsidR="007045FF" w:rsidRPr="003A1724" w:rsidRDefault="007045FF" w:rsidP="00FC2720">
            <w:pPr>
              <w:widowControl w:val="0"/>
              <w:numPr>
                <w:ilvl w:val="0"/>
                <w:numId w:val="6"/>
              </w:numPr>
              <w:tabs>
                <w:tab w:val="left" w:pos="172"/>
              </w:tabs>
              <w:spacing w:line="274" w:lineRule="exact"/>
              <w:ind w:left="31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ответственного отношения к учению, устойчивых познавательных интересов.</w:t>
            </w:r>
          </w:p>
          <w:p w14:paraId="2A86043B" w14:textId="77777777" w:rsidR="007045FF" w:rsidRPr="003A1724" w:rsidRDefault="007045FF" w:rsidP="00FC2720">
            <w:pPr>
              <w:widowControl w:val="0"/>
              <w:numPr>
                <w:ilvl w:val="0"/>
                <w:numId w:val="6"/>
              </w:numPr>
              <w:tabs>
                <w:tab w:val="left" w:pos="172"/>
              </w:tabs>
              <w:spacing w:line="274" w:lineRule="exact"/>
              <w:ind w:left="31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основ самоконтроля, самооценки, принятия решений и умения делать осознанный выбор во всех видах деятельности.</w:t>
            </w:r>
          </w:p>
          <w:p w14:paraId="725D0D5E" w14:textId="77777777" w:rsidR="007045FF" w:rsidRPr="003A1724" w:rsidRDefault="007045FF" w:rsidP="00FC2720">
            <w:pPr>
              <w:widowControl w:val="0"/>
              <w:numPr>
                <w:ilvl w:val="0"/>
                <w:numId w:val="6"/>
              </w:numPr>
              <w:tabs>
                <w:tab w:val="left" w:pos="172"/>
              </w:tabs>
              <w:spacing w:line="274" w:lineRule="exact"/>
              <w:ind w:left="31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Формирование навыков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познавательных задач и средств их достижения.</w:t>
            </w:r>
          </w:p>
          <w:p w14:paraId="76D6C95A" w14:textId="77777777" w:rsidR="007045FF" w:rsidRPr="003A1724" w:rsidRDefault="007045FF" w:rsidP="00FC2720">
            <w:pPr>
              <w:widowControl w:val="0"/>
              <w:numPr>
                <w:ilvl w:val="0"/>
                <w:numId w:val="6"/>
              </w:numPr>
              <w:tabs>
                <w:tab w:val="left" w:pos="172"/>
              </w:tabs>
              <w:spacing w:line="274" w:lineRule="exact"/>
              <w:ind w:left="31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способности понимать особенности собственной личности и с их учетом решать проблемы жизни в социуме.</w:t>
            </w:r>
          </w:p>
          <w:p w14:paraId="28F78BCA" w14:textId="77777777" w:rsidR="007045FF" w:rsidRPr="003A1724" w:rsidRDefault="007045FF" w:rsidP="00FC2720">
            <w:pPr>
              <w:widowControl w:val="0"/>
              <w:numPr>
                <w:ilvl w:val="0"/>
                <w:numId w:val="6"/>
              </w:numPr>
              <w:tabs>
                <w:tab w:val="left" w:pos="172"/>
              </w:tabs>
              <w:spacing w:after="60" w:line="274" w:lineRule="exact"/>
              <w:ind w:left="31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14:paraId="3BBA953B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1E5" w14:textId="77777777" w:rsidR="007045FF" w:rsidRPr="003A1724" w:rsidRDefault="007045FF" w:rsidP="00FC2720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Реализации основного содержания программы предшествует групповое психодиагностическое обследование, результаты которого анализируются в сравнении с групповым обследованием, проводимым на завершающем этапе реализации программы, для определения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результативности групповой коррекционно-развивающей работы </w:t>
            </w:r>
          </w:p>
          <w:p w14:paraId="7AB039BF" w14:textId="77777777" w:rsidR="007045FF" w:rsidRPr="003A1724" w:rsidRDefault="007045FF" w:rsidP="007045FF">
            <w:pPr>
              <w:widowControl w:val="0"/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Каждое занятие включает</w:t>
            </w:r>
          </w:p>
          <w:p w14:paraId="55A44275" w14:textId="77777777" w:rsidR="007045FF" w:rsidRPr="003A1724" w:rsidRDefault="007045FF" w:rsidP="007045FF">
            <w:pPr>
              <w:widowControl w:val="0"/>
              <w:numPr>
                <w:ilvl w:val="0"/>
                <w:numId w:val="2"/>
              </w:numPr>
              <w:tabs>
                <w:tab w:val="left" w:pos="952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вводный этап,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направленный на снятие психофизиологического напряжения,</w:t>
            </w:r>
          </w:p>
          <w:p w14:paraId="199655E7" w14:textId="77777777" w:rsidR="007045FF" w:rsidRPr="003A1724" w:rsidRDefault="007045FF" w:rsidP="007045FF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основную часть,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направленную на формирование, актуализацию и развитие знаний, умений, навыков, индивидуальных качеств, необходимых в процессе социальной адаптации,</w:t>
            </w:r>
          </w:p>
          <w:p w14:paraId="376A38C3" w14:textId="77777777" w:rsidR="007045FF" w:rsidRPr="003A1724" w:rsidRDefault="007045FF" w:rsidP="007045FF">
            <w:pPr>
              <w:widowControl w:val="0"/>
              <w:numPr>
                <w:ilvl w:val="0"/>
                <w:numId w:val="2"/>
              </w:numPr>
              <w:tabs>
                <w:tab w:val="left" w:pos="918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заключительную часть,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направленную на формирование положительной учебной мотивации,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повышение эмоционального тонуса.</w:t>
            </w:r>
          </w:p>
          <w:p w14:paraId="01107360" w14:textId="77777777" w:rsidR="007045FF" w:rsidRPr="003A1724" w:rsidRDefault="007045FF" w:rsidP="00704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7E1" w14:textId="77777777" w:rsidR="007045FF" w:rsidRPr="003A1724" w:rsidRDefault="00FC2720" w:rsidP="00FC2720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Форма проведения занятий </w:t>
            </w:r>
            <w:r w:rsidR="007045FF"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предусматривает сочетание традиционных методов обучения (лекция, эвристическая беседа, дискуссия) с активными формами, включающими элементы тренинга, арт-терапии и арт-педагогики, игры.</w:t>
            </w:r>
          </w:p>
          <w:p w14:paraId="4034C0CF" w14:textId="77777777" w:rsidR="007045FF" w:rsidRPr="003A1724" w:rsidRDefault="007045FF" w:rsidP="00FC272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 занятиях используется сочетание следующих форм организации деятельности: </w:t>
            </w:r>
            <w:r w:rsidRPr="003A1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t xml:space="preserve">фронтальная, </w:t>
            </w:r>
            <w:r w:rsidRPr="003A1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lastRenderedPageBreak/>
              <w:t>коллективная, групповая, индивидуальная.</w:t>
            </w:r>
          </w:p>
          <w:p w14:paraId="42D5A422" w14:textId="77777777" w:rsidR="007045FF" w:rsidRPr="003A1724" w:rsidRDefault="007045FF" w:rsidP="00704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B83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Молодежный центр «Хатанга», Отделение полиции </w:t>
            </w:r>
            <w:proofErr w:type="spellStart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. Хатанга,</w:t>
            </w:r>
          </w:p>
          <w:p w14:paraId="2B22EE4B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творчества, Детская школа искусств,</w:t>
            </w:r>
          </w:p>
          <w:p w14:paraId="761C7495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 xml:space="preserve">ДЮСШ им. </w:t>
            </w:r>
            <w:proofErr w:type="spellStart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Г.Х.Кизима</w:t>
            </w:r>
            <w:proofErr w:type="spellEnd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B160F4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населения,</w:t>
            </w:r>
          </w:p>
          <w:p w14:paraId="7BE14EF9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БМУК «Культурно-досуговый комплекс»,</w:t>
            </w:r>
          </w:p>
          <w:p w14:paraId="0D9F9A99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80A" w14:textId="77777777" w:rsidR="007045FF" w:rsidRPr="003A1724" w:rsidRDefault="007045FF" w:rsidP="00704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– 2027 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3E9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r w:rsidR="00FC2720" w:rsidRPr="003A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FC2720" w:rsidRPr="003A17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ab/>
              <w:t>Ответственное отношение к учению, устойчивые познавательные интересы.</w:t>
            </w:r>
          </w:p>
          <w:p w14:paraId="6758E809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основ самоконтроля, самооценки, принятия решений и умения делать осознанный выбор во всех видах деятельности.</w:t>
            </w:r>
          </w:p>
          <w:p w14:paraId="58CA8BAB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Владение навыками познавательной рефлексии как осознания совершаемых действий и мыслительных процессов, их результатов и 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оснований, границ своего знания и незнания, новых познавательных задач и средств их достижения.</w:t>
            </w:r>
          </w:p>
          <w:p w14:paraId="6D5CF643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способности понимать особенности собственной личности и с их учетом решать проблемы жизни в социуме.</w:t>
            </w:r>
          </w:p>
          <w:p w14:paraId="22604BB2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ab/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7045FF" w:rsidRPr="003A1724" w14:paraId="076AB7B7" w14:textId="77777777" w:rsidTr="00BD744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0D8" w14:textId="77777777" w:rsidR="007045FF" w:rsidRPr="003A1724" w:rsidRDefault="007045FF" w:rsidP="007045FF">
            <w:pPr>
              <w:widowControl w:val="0"/>
              <w:spacing w:line="274" w:lineRule="exact"/>
              <w:ind w:left="7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lastRenderedPageBreak/>
              <w:t>Воспитательные</w:t>
            </w:r>
          </w:p>
          <w:p w14:paraId="69151407" w14:textId="77777777" w:rsidR="007045FF" w:rsidRPr="003A1724" w:rsidRDefault="007045FF" w:rsidP="007045FF">
            <w:pPr>
              <w:widowControl w:val="0"/>
              <w:numPr>
                <w:ilvl w:val="0"/>
                <w:numId w:val="7"/>
              </w:numPr>
              <w:tabs>
                <w:tab w:val="left" w:pos="753"/>
              </w:tabs>
              <w:spacing w:line="274" w:lineRule="exact"/>
              <w:ind w:left="7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гражданской позиции учащихся как активных и ответственных членов общества, осознающих свои конституционные права и обязанности, уважающих закон и правопорядок, обладающих чувством собственного достоинства, осознанно принимающих традиционные национальные и общечеловеческие гуманистические и демократические ценности.</w:t>
            </w:r>
          </w:p>
          <w:p w14:paraId="68AE5085" w14:textId="77777777" w:rsidR="007045FF" w:rsidRPr="003A1724" w:rsidRDefault="007045FF" w:rsidP="007045FF">
            <w:pPr>
              <w:widowControl w:val="0"/>
              <w:numPr>
                <w:ilvl w:val="0"/>
                <w:numId w:val="7"/>
              </w:numPr>
              <w:tabs>
                <w:tab w:val="left" w:pos="753"/>
              </w:tabs>
              <w:spacing w:line="274" w:lineRule="exact"/>
              <w:ind w:left="7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мировоззрения, соответствующего современному уровню развития науки и общественной практики.</w:t>
            </w:r>
          </w:p>
          <w:p w14:paraId="0253E173" w14:textId="77777777" w:rsidR="007045FF" w:rsidRPr="003A1724" w:rsidRDefault="007045FF" w:rsidP="007045FF">
            <w:pPr>
              <w:widowControl w:val="0"/>
              <w:numPr>
                <w:ilvl w:val="0"/>
                <w:numId w:val="7"/>
              </w:numPr>
              <w:tabs>
                <w:tab w:val="left" w:pos="753"/>
              </w:tabs>
              <w:spacing w:line="274" w:lineRule="exact"/>
              <w:ind w:left="7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Формирование основ саморазвития, самовоспитания и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самосовершенствования на основе интериоризации общекультурных ценностей и идеалов гражданского общества.</w:t>
            </w:r>
          </w:p>
          <w:p w14:paraId="66FCB82A" w14:textId="77777777" w:rsidR="007045FF" w:rsidRPr="003A1724" w:rsidRDefault="007045FF" w:rsidP="007045FF">
            <w:pPr>
              <w:widowControl w:val="0"/>
              <w:numPr>
                <w:ilvl w:val="0"/>
                <w:numId w:val="7"/>
              </w:numPr>
              <w:tabs>
                <w:tab w:val="left" w:pos="753"/>
              </w:tabs>
              <w:spacing w:line="274" w:lineRule="exact"/>
              <w:ind w:left="7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      </w:r>
          </w:p>
          <w:p w14:paraId="083216BA" w14:textId="77777777" w:rsidR="007045FF" w:rsidRPr="003A1724" w:rsidRDefault="007045FF" w:rsidP="007045FF">
            <w:pPr>
              <w:widowControl w:val="0"/>
              <w:numPr>
                <w:ilvl w:val="0"/>
                <w:numId w:val="7"/>
              </w:numPr>
              <w:tabs>
                <w:tab w:val="left" w:pos="753"/>
              </w:tabs>
              <w:spacing w:line="274" w:lineRule="exact"/>
              <w:ind w:left="740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готовности к осознанному выбору и построению индивидуальной траектории образования на базе ориентировки в мире профессий.</w:t>
            </w:r>
          </w:p>
          <w:p w14:paraId="049EA488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Создание профессиональных предпочтений.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968" w14:textId="77777777" w:rsidR="007045FF" w:rsidRPr="003A1724" w:rsidRDefault="007045FF" w:rsidP="007045FF">
            <w:pPr>
              <w:widowControl w:val="0"/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Реализации основного содержания программы предшествует групповое психодиагностическое обследование, результаты которого анализируются в сравнении с групповым обследованием, проводимым на завершающем этапе реализации программы, для определения результативности групповой коррекционно-развивающей работы </w:t>
            </w:r>
          </w:p>
          <w:p w14:paraId="7AE1D6DD" w14:textId="77777777" w:rsidR="007045FF" w:rsidRPr="003A1724" w:rsidRDefault="007045FF" w:rsidP="007045FF">
            <w:pPr>
              <w:widowControl w:val="0"/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Каждое занятие включает</w:t>
            </w:r>
          </w:p>
          <w:p w14:paraId="44FCE58E" w14:textId="77777777" w:rsidR="007045FF" w:rsidRPr="003A1724" w:rsidRDefault="007045FF" w:rsidP="007045FF">
            <w:pPr>
              <w:widowControl w:val="0"/>
              <w:numPr>
                <w:ilvl w:val="0"/>
                <w:numId w:val="2"/>
              </w:numPr>
              <w:tabs>
                <w:tab w:val="left" w:pos="952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вводный этап,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направленный на снятие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психофизиологического напряжения,</w:t>
            </w:r>
          </w:p>
          <w:p w14:paraId="34FF496F" w14:textId="77777777" w:rsidR="007045FF" w:rsidRPr="003A1724" w:rsidRDefault="007045FF" w:rsidP="007045FF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основную часть,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направленную на формирование, актуализацию и развитие знаний, умений, навыков, индивидуальных качеств, необходимых в процессе социальной адаптации,</w:t>
            </w:r>
          </w:p>
          <w:p w14:paraId="40B100CA" w14:textId="77777777" w:rsidR="007045FF" w:rsidRPr="003A1724" w:rsidRDefault="007045FF" w:rsidP="007045FF">
            <w:pPr>
              <w:widowControl w:val="0"/>
              <w:numPr>
                <w:ilvl w:val="0"/>
                <w:numId w:val="2"/>
              </w:numPr>
              <w:tabs>
                <w:tab w:val="left" w:pos="918"/>
              </w:tabs>
              <w:spacing w:line="274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заключительную часть,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направленную на формирование положительной учебной мотивации, повышение эмоционального тонуса.</w:t>
            </w:r>
          </w:p>
          <w:p w14:paraId="61781A93" w14:textId="77777777" w:rsidR="007045FF" w:rsidRPr="003A1724" w:rsidRDefault="007045FF" w:rsidP="007045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65" w14:textId="77777777" w:rsidR="007045FF" w:rsidRPr="003A1724" w:rsidRDefault="007045FF" w:rsidP="007045FF">
            <w:pPr>
              <w:widowControl w:val="0"/>
              <w:spacing w:line="274" w:lineRule="exact"/>
              <w:ind w:firstLine="8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Форма проведения занятий предусматривает сочетание традиционных методов обучения (лекция, эвристическая беседа, дискуссия) с активными формами, включающими элементы тренинга, арт-терапии и арт-педагогики, игры.</w:t>
            </w:r>
          </w:p>
          <w:p w14:paraId="3FAB8068" w14:textId="77777777" w:rsidR="007045FF" w:rsidRPr="003A1724" w:rsidRDefault="007045FF" w:rsidP="007045FF">
            <w:pPr>
              <w:widowControl w:val="0"/>
              <w:spacing w:line="274" w:lineRule="exact"/>
              <w:ind w:firstLine="8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  <w:t>Формы организации деятельности учащихся на занятии</w:t>
            </w:r>
          </w:p>
          <w:p w14:paraId="3169F325" w14:textId="77777777" w:rsidR="007045FF" w:rsidRPr="003A1724" w:rsidRDefault="007045FF" w:rsidP="007045FF">
            <w:pPr>
              <w:widowControl w:val="0"/>
              <w:spacing w:line="274" w:lineRule="exact"/>
              <w:ind w:firstLine="8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 занятиях используется сочетание следующих форм организации деятельности: </w:t>
            </w:r>
            <w:r w:rsidRPr="003A1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ru-RU"/>
              </w:rPr>
              <w:t>фронтальная, коллективная, групповая, индивидуальная.</w:t>
            </w:r>
          </w:p>
          <w:p w14:paraId="48A1925B" w14:textId="77777777" w:rsidR="007045FF" w:rsidRPr="003A1724" w:rsidRDefault="007045FF" w:rsidP="00704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492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центр «Хатанга», Отделение полиции </w:t>
            </w:r>
            <w:proofErr w:type="spellStart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. Хатанга,</w:t>
            </w:r>
          </w:p>
          <w:p w14:paraId="1F82DB3D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творчества, Детская школа искусств,</w:t>
            </w:r>
          </w:p>
          <w:p w14:paraId="7A2172EC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 xml:space="preserve">ДЮСШ им. </w:t>
            </w:r>
            <w:proofErr w:type="spellStart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Г.Х.Кизима</w:t>
            </w:r>
            <w:proofErr w:type="spellEnd"/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42B7AD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населения,</w:t>
            </w:r>
          </w:p>
          <w:p w14:paraId="4A8D5013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БМУК «Культурно-досуговый комплекс»,</w:t>
            </w:r>
          </w:p>
          <w:p w14:paraId="2A45B5DB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AF0" w14:textId="77777777" w:rsidR="007045FF" w:rsidRPr="003A1724" w:rsidRDefault="007045FF" w:rsidP="007045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Fonts w:ascii="Times New Roman" w:hAnsi="Times New Roman" w:cs="Times New Roman"/>
                <w:sz w:val="28"/>
                <w:szCs w:val="28"/>
              </w:rPr>
              <w:t>2022 – 2027 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4DB" w14:textId="77777777" w:rsidR="007045FF" w:rsidRPr="003A1724" w:rsidRDefault="007045FF" w:rsidP="007045FF">
            <w:pPr>
              <w:widowControl w:val="0"/>
              <w:spacing w:line="274" w:lineRule="exact"/>
              <w:ind w:firstLine="7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Личностные результаты освоения программы учащимися</w:t>
            </w:r>
          </w:p>
          <w:p w14:paraId="5D02966F" w14:textId="77777777" w:rsidR="007045FF" w:rsidRPr="003A1724" w:rsidRDefault="007045FF" w:rsidP="007045FF">
            <w:pPr>
              <w:widowControl w:val="0"/>
              <w:numPr>
                <w:ilvl w:val="0"/>
                <w:numId w:val="9"/>
              </w:numPr>
              <w:tabs>
                <w:tab w:val="left" w:pos="75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гражданской позиции учащихся как активных и ответственных членов общества, осознающих свои конституционные права и обязанности, уважающих закон и правопорядок, обладающих чувством собственного достоинства, осознанно принимающих традиционные национальные и общечеловеческие гуманистические и демократические ценности.</w:t>
            </w:r>
          </w:p>
          <w:p w14:paraId="47520A59" w14:textId="77777777" w:rsidR="007045FF" w:rsidRPr="003A1724" w:rsidRDefault="007045FF" w:rsidP="007045FF">
            <w:pPr>
              <w:widowControl w:val="0"/>
              <w:numPr>
                <w:ilvl w:val="0"/>
                <w:numId w:val="9"/>
              </w:numPr>
              <w:tabs>
                <w:tab w:val="left" w:pos="75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Соответствие мировоззрения современному уровню развития науки и общественной практики.</w:t>
            </w:r>
          </w:p>
          <w:p w14:paraId="3163D2FF" w14:textId="77777777" w:rsidR="007045FF" w:rsidRPr="003A1724" w:rsidRDefault="007045FF" w:rsidP="007045FF">
            <w:pPr>
              <w:widowControl w:val="0"/>
              <w:numPr>
                <w:ilvl w:val="0"/>
                <w:numId w:val="9"/>
              </w:numPr>
              <w:tabs>
                <w:tab w:val="left" w:pos="75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Потребность в саморазвитии, самовоспитании и самосовершенствовании на основе интериоризации общекультурных ценностей и идеалов </w:t>
            </w: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гражданского общества.</w:t>
            </w:r>
          </w:p>
          <w:p w14:paraId="5DA2523B" w14:textId="77777777" w:rsidR="007045FF" w:rsidRPr="003A1724" w:rsidRDefault="007045FF" w:rsidP="007045FF">
            <w:pPr>
              <w:widowControl w:val="0"/>
              <w:numPr>
                <w:ilvl w:val="0"/>
                <w:numId w:val="9"/>
              </w:numPr>
              <w:tabs>
                <w:tab w:val="left" w:pos="75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Развитие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      </w:r>
          </w:p>
          <w:p w14:paraId="37399A38" w14:textId="77777777" w:rsidR="007045FF" w:rsidRPr="003A1724" w:rsidRDefault="007045FF" w:rsidP="007045FF">
            <w:pPr>
              <w:widowControl w:val="0"/>
              <w:numPr>
                <w:ilvl w:val="0"/>
                <w:numId w:val="9"/>
              </w:numPr>
              <w:tabs>
                <w:tab w:val="left" w:pos="75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Готовность к осознанному выбору и построению индивидуальной траектории образования на базе ориентировки в мире профессий.</w:t>
            </w:r>
          </w:p>
          <w:p w14:paraId="37DE28B1" w14:textId="77777777" w:rsidR="007045FF" w:rsidRPr="003A1724" w:rsidRDefault="007045FF" w:rsidP="007045FF">
            <w:pPr>
              <w:widowControl w:val="0"/>
              <w:numPr>
                <w:ilvl w:val="0"/>
                <w:numId w:val="9"/>
              </w:numPr>
              <w:tabs>
                <w:tab w:val="left" w:pos="752"/>
              </w:tabs>
              <w:spacing w:after="6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Наличие сформированных профессиональных предпочтений.</w:t>
            </w:r>
          </w:p>
          <w:p w14:paraId="60CBD9AD" w14:textId="77777777" w:rsidR="007045FF" w:rsidRPr="003A1724" w:rsidRDefault="007045FF" w:rsidP="007045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16903E" w14:textId="77777777" w:rsidR="007045FF" w:rsidRPr="003A1724" w:rsidRDefault="007045FF" w:rsidP="00DC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86D2C" w14:textId="77777777" w:rsidR="00FC2720" w:rsidRPr="003A1724" w:rsidRDefault="007045FF" w:rsidP="007045FF">
      <w:pPr>
        <w:widowControl w:val="0"/>
        <w:spacing w:after="0" w:line="274" w:lineRule="exact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Режим занятий</w:t>
      </w:r>
      <w:r w:rsidRPr="003A1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.</w:t>
      </w: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Занятия проводятся во вторую половину дня 1 раз в неделю. </w:t>
      </w:r>
    </w:p>
    <w:p w14:paraId="2870F1E0" w14:textId="77777777" w:rsidR="007045FF" w:rsidRPr="003A1724" w:rsidRDefault="007045FF" w:rsidP="007045FF">
      <w:pPr>
        <w:widowControl w:val="0"/>
        <w:spacing w:after="0" w:line="274" w:lineRule="exact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Материально-техническое оснащение программы</w:t>
      </w:r>
      <w:r w:rsidR="00FC2720" w:rsidRPr="003A1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:</w:t>
      </w:r>
    </w:p>
    <w:p w14:paraId="0FFBDD65" w14:textId="77777777" w:rsidR="007045FF" w:rsidRPr="003A1724" w:rsidRDefault="007045FF" w:rsidP="007045FF">
      <w:pPr>
        <w:widowControl w:val="0"/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Реализация программы осуществляется </w:t>
      </w:r>
      <w:r w:rsidRPr="003A1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в помещениях</w:t>
      </w: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</w:t>
      </w:r>
      <w:hyperlink r:id="rId13" w:history="1">
        <w:r w:rsidRPr="003A172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Санитарными</w:t>
        </w:r>
      </w:hyperlink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14" w:history="1">
        <w:r w:rsidRPr="003A172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правилами СП 2.4.3648-20 «Санитарно-эпидемиологические требования к организациям</w:t>
        </w:r>
      </w:hyperlink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15" w:history="1">
        <w:r w:rsidRPr="003A172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воспитания и обучения, отдыха и оздоровления детей и </w:t>
        </w:r>
        <w:r w:rsidRPr="003A172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lastRenderedPageBreak/>
          <w:t>молодежи»</w:t>
        </w:r>
      </w:hyperlink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утвержденными Постановлением Главного государственного санитарного врача Российской Федерации от 28 сентября 2020 года № 28.</w:t>
      </w:r>
    </w:p>
    <w:p w14:paraId="4C6915F3" w14:textId="77777777" w:rsidR="007045FF" w:rsidRPr="003A1724" w:rsidRDefault="007045FF" w:rsidP="007045FF">
      <w:pPr>
        <w:widowControl w:val="0"/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Желательно иметь в помещении</w:t>
      </w:r>
    </w:p>
    <w:p w14:paraId="767BF632" w14:textId="77777777" w:rsidR="007045FF" w:rsidRPr="003A1724" w:rsidRDefault="007045FF" w:rsidP="007045FF">
      <w:pPr>
        <w:widowControl w:val="0"/>
        <w:numPr>
          <w:ilvl w:val="0"/>
          <w:numId w:val="2"/>
        </w:numPr>
        <w:tabs>
          <w:tab w:val="left" w:pos="25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рабочую зону (столы и стулья для индивидуального творчества, коллективной работы, работы в малых группах);</w:t>
      </w:r>
    </w:p>
    <w:p w14:paraId="0CA0E416" w14:textId="77777777" w:rsidR="007045FF" w:rsidRPr="003A1724" w:rsidRDefault="007045FF" w:rsidP="007045FF">
      <w:pPr>
        <w:widowControl w:val="0"/>
        <w:numPr>
          <w:ilvl w:val="0"/>
          <w:numId w:val="2"/>
        </w:numPr>
        <w:tabs>
          <w:tab w:val="left" w:pos="25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свободное пространство для групповой коммуникации, движений, игр;</w:t>
      </w:r>
    </w:p>
    <w:p w14:paraId="135AE6A7" w14:textId="77777777" w:rsidR="007045FF" w:rsidRPr="003A1724" w:rsidRDefault="007045FF" w:rsidP="007045FF">
      <w:pPr>
        <w:widowControl w:val="0"/>
        <w:numPr>
          <w:ilvl w:val="0"/>
          <w:numId w:val="2"/>
        </w:numPr>
        <w:tabs>
          <w:tab w:val="left" w:pos="25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место для выставок творческих работ.</w:t>
      </w:r>
    </w:p>
    <w:p w14:paraId="214F5329" w14:textId="77777777" w:rsidR="007045FF" w:rsidRPr="003A1724" w:rsidRDefault="007045FF" w:rsidP="007045FF">
      <w:pPr>
        <w:widowControl w:val="0"/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Необходимые материалы и оборудование:</w:t>
      </w: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графические материалы (фломастеры, карандаши, восковые мелки, краски и кисти); стаканчики для воды; белая бумага (формат А4); мяч (при возможности организовать игру с мячом в помещении, где проводится занятие); карточки с заданиями для организации индивидуальной работы.</w:t>
      </w:r>
    </w:p>
    <w:p w14:paraId="7B361219" w14:textId="77777777" w:rsidR="007045FF" w:rsidRPr="003A1724" w:rsidRDefault="007045FF" w:rsidP="007045FF">
      <w:pPr>
        <w:widowControl w:val="0"/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Кадровое обеспечение программы</w:t>
      </w:r>
    </w:p>
    <w:p w14:paraId="646150DA" w14:textId="14E81F4F" w:rsidR="007045FF" w:rsidRDefault="007045FF" w:rsidP="007045FF">
      <w:pPr>
        <w:widowControl w:val="0"/>
        <w:spacing w:after="55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Программу на базе образовательной организации </w:t>
      </w:r>
      <w:r w:rsidRPr="005E78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реализует </w:t>
      </w:r>
      <w:r w:rsidR="00FC2720" w:rsidRPr="005E78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социальный педагог.</w:t>
      </w:r>
    </w:p>
    <w:p w14:paraId="2490C583" w14:textId="1FD70816" w:rsidR="002B39DF" w:rsidRDefault="002B39DF" w:rsidP="005E7845">
      <w:pPr>
        <w:widowControl w:val="0"/>
        <w:spacing w:after="55" w:line="274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</w:p>
    <w:p w14:paraId="70FFB2B4" w14:textId="77777777" w:rsidR="002B39DF" w:rsidRDefault="002B39DF" w:rsidP="002B39DF">
      <w:pPr>
        <w:pStyle w:val="trt0xe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Беседы, обучение, чтение, объяснение, напоминание, упражнения, рассказ- пояснение, творческие задания,</w:t>
      </w:r>
    </w:p>
    <w:p w14:paraId="1C778E9E" w14:textId="77777777" w:rsidR="002B39DF" w:rsidRDefault="002B39DF" w:rsidP="002B39DF">
      <w:pPr>
        <w:pStyle w:val="trt0xe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дидактические игры, разбор игровых ситуаций, театрализованные тематические постановки, сочинение </w:t>
      </w:r>
      <w:proofErr w:type="spellStart"/>
      <w:r>
        <w:rPr>
          <w:rFonts w:ascii="Arial" w:hAnsi="Arial" w:cs="Arial"/>
          <w:color w:val="1F1F1F"/>
        </w:rPr>
        <w:t>ис</w:t>
      </w:r>
      <w:proofErr w:type="spellEnd"/>
      <w:r>
        <w:rPr>
          <w:rFonts w:ascii="Arial" w:hAnsi="Arial" w:cs="Arial"/>
          <w:color w:val="1F1F1F"/>
        </w:rPr>
        <w:t>-</w:t>
      </w:r>
    </w:p>
    <w:p w14:paraId="58703ED7" w14:textId="6527AF2C" w:rsidR="002B39DF" w:rsidRDefault="002B39DF" w:rsidP="007045FF">
      <w:pPr>
        <w:widowControl w:val="0"/>
        <w:spacing w:after="55" w:line="274" w:lineRule="exact"/>
        <w:ind w:firstLine="8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</w:p>
    <w:p w14:paraId="3E78087F" w14:textId="77777777" w:rsidR="002B39DF" w:rsidRPr="002B39DF" w:rsidRDefault="002B39DF" w:rsidP="007045FF">
      <w:pPr>
        <w:widowControl w:val="0"/>
        <w:spacing w:after="55" w:line="274" w:lineRule="exact"/>
        <w:ind w:firstLine="8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</w:p>
    <w:p w14:paraId="04679A22" w14:textId="77777777" w:rsidR="007045FF" w:rsidRPr="003A1724" w:rsidRDefault="007045FF" w:rsidP="007045FF">
      <w:pPr>
        <w:widowControl w:val="0"/>
        <w:spacing w:after="55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590C326" w14:textId="77777777" w:rsidR="007045FF" w:rsidRPr="003A1724" w:rsidRDefault="007045FF" w:rsidP="007045FF">
      <w:pPr>
        <w:widowControl w:val="0"/>
        <w:spacing w:after="0" w:line="280" w:lineRule="exact"/>
        <w:ind w:right="8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3" w:name="bookmark4"/>
      <w:r w:rsidRPr="003A1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УЧЕБНЫЙ ПЛАН</w:t>
      </w:r>
      <w:bookmarkEnd w:id="3"/>
    </w:p>
    <w:p w14:paraId="6D9B5681" w14:textId="77777777" w:rsidR="007045FF" w:rsidRPr="003A1724" w:rsidRDefault="007045FF" w:rsidP="007045FF">
      <w:pPr>
        <w:widowControl w:val="0"/>
        <w:spacing w:after="0" w:line="240" w:lineRule="exact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A17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программы</w:t>
      </w:r>
    </w:p>
    <w:p w14:paraId="7B527A90" w14:textId="77777777" w:rsidR="007045FF" w:rsidRPr="003A1724" w:rsidRDefault="007045FF" w:rsidP="007045FF">
      <w:pPr>
        <w:widowControl w:val="0"/>
        <w:spacing w:after="0" w:line="280" w:lineRule="exact"/>
        <w:ind w:left="34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4" w:name="bookmark5"/>
      <w:r w:rsidRPr="003A1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«Развитие социальной компетентности несовершеннолетних в условиях</w:t>
      </w:r>
      <w:bookmarkStart w:id="5" w:name="bookmark6"/>
      <w:bookmarkEnd w:id="4"/>
      <w:r w:rsidRPr="003A1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ТМК ОУ «Хатангская средняя школа-интернат»</w:t>
      </w:r>
      <w:bookmarkEnd w:id="5"/>
    </w:p>
    <w:p w14:paraId="2634CF24" w14:textId="77777777" w:rsidR="00C7198C" w:rsidRPr="003A1724" w:rsidRDefault="00C7198C" w:rsidP="0070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6389"/>
        <w:gridCol w:w="1124"/>
        <w:gridCol w:w="1308"/>
        <w:gridCol w:w="1239"/>
        <w:gridCol w:w="4115"/>
      </w:tblGrid>
      <w:tr w:rsidR="007045FF" w:rsidRPr="003A1724" w14:paraId="162CD67F" w14:textId="77777777" w:rsidTr="00BB79D9">
        <w:trPr>
          <w:trHeight w:val="6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B500C" w14:textId="77777777" w:rsidR="007045FF" w:rsidRPr="003A1724" w:rsidRDefault="007045FF" w:rsidP="00BB79D9">
            <w:pPr>
              <w:widowControl w:val="0"/>
              <w:spacing w:after="120" w:line="240" w:lineRule="exact"/>
              <w:ind w:left="114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№</w:t>
            </w:r>
          </w:p>
          <w:p w14:paraId="0E3AD080" w14:textId="77777777" w:rsidR="00BB79D9" w:rsidRPr="003A1724" w:rsidRDefault="00BB79D9" w:rsidP="00BB79D9">
            <w:pPr>
              <w:widowControl w:val="0"/>
              <w:spacing w:after="120" w:line="240" w:lineRule="exact"/>
              <w:ind w:left="114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п/п</w:t>
            </w:r>
          </w:p>
          <w:p w14:paraId="015D86CF" w14:textId="77777777" w:rsidR="007045FF" w:rsidRPr="003A1724" w:rsidRDefault="007045FF" w:rsidP="007045FF">
            <w:pPr>
              <w:widowControl w:val="0"/>
              <w:spacing w:before="120"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97189" w14:textId="77777777" w:rsidR="007045FF" w:rsidRPr="003A1724" w:rsidRDefault="007045FF" w:rsidP="00BB79D9">
            <w:pPr>
              <w:widowControl w:val="0"/>
              <w:spacing w:after="0" w:line="240" w:lineRule="exact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Название раздела, темы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99C6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Количество часов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8E978" w14:textId="77777777" w:rsidR="007045FF" w:rsidRPr="003A1724" w:rsidRDefault="007045FF" w:rsidP="00BB79D9">
            <w:pPr>
              <w:widowControl w:val="0"/>
              <w:spacing w:after="120" w:line="24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Формы</w:t>
            </w:r>
          </w:p>
          <w:p w14:paraId="37215E56" w14:textId="77777777" w:rsidR="007045FF" w:rsidRPr="003A1724" w:rsidRDefault="007045FF" w:rsidP="00BB79D9">
            <w:pPr>
              <w:widowControl w:val="0"/>
              <w:spacing w:before="120" w:after="0" w:line="24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контроля</w:t>
            </w:r>
          </w:p>
        </w:tc>
      </w:tr>
      <w:tr w:rsidR="007045FF" w:rsidRPr="003A1724" w14:paraId="2AE8CE0C" w14:textId="77777777" w:rsidTr="00BB79D9">
        <w:trPr>
          <w:trHeight w:val="379"/>
        </w:trPr>
        <w:tc>
          <w:tcPr>
            <w:tcW w:w="6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D8407" w14:textId="77777777" w:rsidR="007045FF" w:rsidRPr="003A1724" w:rsidRDefault="007045FF" w:rsidP="007045F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EDBBB" w14:textId="77777777" w:rsidR="007045FF" w:rsidRPr="003A1724" w:rsidRDefault="007045FF" w:rsidP="00BB79D9">
            <w:pPr>
              <w:widowControl w:val="0"/>
              <w:spacing w:after="0" w:line="240" w:lineRule="auto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070F2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9CFDA" w14:textId="77777777" w:rsidR="007045FF" w:rsidRPr="003A1724" w:rsidRDefault="007045FF" w:rsidP="00BB79D9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7B32B" w14:textId="77777777" w:rsidR="007045FF" w:rsidRPr="003A1724" w:rsidRDefault="007045FF" w:rsidP="00BB79D9">
            <w:pPr>
              <w:widowControl w:val="0"/>
              <w:spacing w:after="0" w:line="240" w:lineRule="exact"/>
              <w:ind w:left="16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Практика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12B59" w14:textId="77777777" w:rsidR="007045FF" w:rsidRPr="003A1724" w:rsidRDefault="007045FF" w:rsidP="007045F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045FF" w:rsidRPr="003A1724" w14:paraId="461CB821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57E99" w14:textId="77777777" w:rsidR="007045FF" w:rsidRPr="003A1724" w:rsidRDefault="007045FF" w:rsidP="00BB79D9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67E0F" w14:textId="77777777" w:rsidR="007045FF" w:rsidRPr="003A1724" w:rsidRDefault="007045FF" w:rsidP="00BB79D9">
            <w:pPr>
              <w:widowControl w:val="0"/>
              <w:spacing w:after="0" w:line="240" w:lineRule="auto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Введение.</w:t>
            </w:r>
          </w:p>
          <w:p w14:paraId="2E5EF46B" w14:textId="77777777" w:rsidR="007045FF" w:rsidRPr="003A1724" w:rsidRDefault="007045FF" w:rsidP="00BB79D9">
            <w:pPr>
              <w:widowControl w:val="0"/>
              <w:spacing w:after="0" w:line="240" w:lineRule="auto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Психодиагностическое</w:t>
            </w: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обследование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38717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2524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7C13B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0,5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C9E2A" w14:textId="77777777" w:rsidR="007045FF" w:rsidRPr="003A1724" w:rsidRDefault="007045FF" w:rsidP="00BB79D9">
            <w:pPr>
              <w:widowControl w:val="0"/>
              <w:spacing w:after="0" w:line="25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Диагностическое обследование, анкетирование</w:t>
            </w:r>
          </w:p>
        </w:tc>
      </w:tr>
      <w:tr w:rsidR="007045FF" w:rsidRPr="003A1724" w14:paraId="38FCDC07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0AD91" w14:textId="77777777" w:rsidR="007045FF" w:rsidRPr="003A1724" w:rsidRDefault="007045FF" w:rsidP="00BB79D9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F7CE1" w14:textId="77777777" w:rsidR="007045FF" w:rsidRPr="003A1724" w:rsidRDefault="007045FF" w:rsidP="00BB79D9">
            <w:pPr>
              <w:widowControl w:val="0"/>
              <w:spacing w:after="0" w:line="278" w:lineRule="exact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Тема 1. Личность и ее жизненный путь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6781C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C91A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1B8C0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94A1B" w14:textId="77777777" w:rsidR="007045FF" w:rsidRPr="003A1724" w:rsidRDefault="007045FF" w:rsidP="00BB79D9">
            <w:pPr>
              <w:widowControl w:val="0"/>
              <w:spacing w:after="60" w:line="24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Наблюдение,</w:t>
            </w:r>
            <w:r w:rsidR="00BB79D9"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 р</w:t>
            </w: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ефлексия</w:t>
            </w:r>
          </w:p>
        </w:tc>
      </w:tr>
      <w:tr w:rsidR="007045FF" w:rsidRPr="003A1724" w14:paraId="31F0831C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1D9CC" w14:textId="77777777" w:rsidR="007045FF" w:rsidRPr="003A1724" w:rsidRDefault="007045FF" w:rsidP="00BB79D9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D5E79" w14:textId="77777777" w:rsidR="007045FF" w:rsidRPr="003A1724" w:rsidRDefault="007045FF" w:rsidP="00BB79D9">
            <w:pPr>
              <w:widowControl w:val="0"/>
              <w:spacing w:after="0" w:line="240" w:lineRule="auto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Тема 2. Психологическая зависимость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E08FF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BEB97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9C83D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39178" w14:textId="77777777" w:rsidR="007045FF" w:rsidRPr="003A1724" w:rsidRDefault="007045FF" w:rsidP="00BB79D9">
            <w:pPr>
              <w:widowControl w:val="0"/>
              <w:spacing w:after="0" w:line="25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Наблюдение, рефлексия, анализ работ</w:t>
            </w:r>
          </w:p>
        </w:tc>
      </w:tr>
      <w:tr w:rsidR="007045FF" w:rsidRPr="003A1724" w14:paraId="5D8634D5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28CD4" w14:textId="77777777" w:rsidR="007045FF" w:rsidRPr="003A1724" w:rsidRDefault="007045FF" w:rsidP="00BB79D9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1A20A" w14:textId="77777777" w:rsidR="007045FF" w:rsidRPr="003A1724" w:rsidRDefault="007045FF" w:rsidP="00BB79D9">
            <w:pPr>
              <w:widowControl w:val="0"/>
              <w:spacing w:after="0" w:line="240" w:lineRule="exact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Тема 3. Человек и его здоровье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251BF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6C675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84793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0,5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EC0C5" w14:textId="77777777" w:rsidR="007045FF" w:rsidRPr="003A1724" w:rsidRDefault="007045FF" w:rsidP="00BB79D9">
            <w:pPr>
              <w:widowControl w:val="0"/>
              <w:spacing w:after="60" w:line="24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Наблюдение,</w:t>
            </w:r>
            <w:r w:rsidR="00BB79D9"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рефлексия</w:t>
            </w:r>
          </w:p>
        </w:tc>
      </w:tr>
      <w:tr w:rsidR="007045FF" w:rsidRPr="003A1724" w14:paraId="1B6E5888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5C58C" w14:textId="77777777" w:rsidR="007045FF" w:rsidRPr="003A1724" w:rsidRDefault="007045FF" w:rsidP="00BB79D9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82A21" w14:textId="77777777" w:rsidR="007045FF" w:rsidRPr="003A1724" w:rsidRDefault="007045FF" w:rsidP="00BB79D9">
            <w:pPr>
              <w:widowControl w:val="0"/>
              <w:spacing w:after="0" w:line="278" w:lineRule="exact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Тема 4. Специально для подростков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51C83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C1F4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8ADB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FA58A" w14:textId="77777777" w:rsidR="007045FF" w:rsidRPr="003A1724" w:rsidRDefault="007045FF" w:rsidP="00BB79D9">
            <w:pPr>
              <w:widowControl w:val="0"/>
              <w:spacing w:after="0" w:line="25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Наблюдение,</w:t>
            </w:r>
            <w:r w:rsidR="00BB79D9"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рефлексия,</w:t>
            </w:r>
            <w:r w:rsidR="00BB79D9"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тестирование</w:t>
            </w:r>
          </w:p>
        </w:tc>
      </w:tr>
      <w:tr w:rsidR="007045FF" w:rsidRPr="003A1724" w14:paraId="75DE48E8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1220" w14:textId="77777777" w:rsidR="007045FF" w:rsidRPr="003A1724" w:rsidRDefault="007045FF" w:rsidP="00BB79D9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F42B9" w14:textId="77777777" w:rsidR="007045FF" w:rsidRPr="003A1724" w:rsidRDefault="007045FF" w:rsidP="00BB79D9">
            <w:pPr>
              <w:widowControl w:val="0"/>
              <w:spacing w:after="0" w:line="240" w:lineRule="exact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Тема 5. Человек в городе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F78AA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FA35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FA52F" w14:textId="77777777" w:rsidR="007045FF" w:rsidRPr="003A1724" w:rsidRDefault="007045FF" w:rsidP="00BB79D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0E56D" w14:textId="77777777" w:rsidR="007045FF" w:rsidRPr="003A1724" w:rsidRDefault="007045FF" w:rsidP="00BB79D9">
            <w:pPr>
              <w:widowControl w:val="0"/>
              <w:spacing w:after="60" w:line="24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Наблюдение,</w:t>
            </w:r>
            <w:r w:rsidR="00BB79D9"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рефлексия</w:t>
            </w:r>
          </w:p>
        </w:tc>
      </w:tr>
      <w:tr w:rsidR="007045FF" w:rsidRPr="003A1724" w14:paraId="45A9740D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FE2F7" w14:textId="77777777" w:rsidR="007045FF" w:rsidRPr="003A1724" w:rsidRDefault="007045FF" w:rsidP="00BB79D9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31324" w14:textId="77777777" w:rsidR="007045FF" w:rsidRPr="003A1724" w:rsidRDefault="007045FF" w:rsidP="00BB79D9">
            <w:pPr>
              <w:widowControl w:val="0"/>
              <w:spacing w:after="0" w:line="278" w:lineRule="exact"/>
              <w:ind w:left="133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Тема 6. Профессия в жизни человека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23E32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8D037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8B5D4" w14:textId="77777777" w:rsidR="007045FF" w:rsidRPr="003A1724" w:rsidRDefault="007045FF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1,5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7CEE" w14:textId="77777777" w:rsidR="007045FF" w:rsidRPr="003A1724" w:rsidRDefault="007045FF" w:rsidP="00BB79D9">
            <w:pPr>
              <w:widowControl w:val="0"/>
              <w:spacing w:after="60" w:line="240" w:lineRule="exact"/>
              <w:ind w:left="135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Наблюдение,</w:t>
            </w:r>
            <w:r w:rsidR="00BB79D9" w:rsidRPr="003A172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 рефлексия, </w:t>
            </w:r>
            <w:r w:rsidR="00BB79D9" w:rsidRPr="003A172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B79D9" w:rsidRPr="003A1724" w14:paraId="59176EEA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5FC67" w14:textId="77777777" w:rsidR="00BB79D9" w:rsidRPr="003A1724" w:rsidRDefault="00BB79D9" w:rsidP="00BB79D9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0C18C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left="133" w:firstLine="0"/>
              <w:jc w:val="left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Тема 7. Работа и отдых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18A9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left="340"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4EE86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F706E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91F6D" w14:textId="77777777" w:rsidR="00BB79D9" w:rsidRPr="003A1724" w:rsidRDefault="00BB79D9" w:rsidP="00BB79D9">
            <w:pPr>
              <w:pStyle w:val="20"/>
              <w:shd w:val="clear" w:color="auto" w:fill="auto"/>
              <w:spacing w:after="60" w:line="240" w:lineRule="exact"/>
              <w:ind w:left="135" w:firstLine="0"/>
              <w:jc w:val="left"/>
              <w:rPr>
                <w:sz w:val="28"/>
                <w:szCs w:val="28"/>
              </w:rPr>
            </w:pPr>
            <w:r w:rsidRPr="003A1724">
              <w:rPr>
                <w:sz w:val="28"/>
                <w:szCs w:val="28"/>
              </w:rPr>
              <w:t>Наблюдение, рефлексия</w:t>
            </w:r>
          </w:p>
        </w:tc>
      </w:tr>
      <w:tr w:rsidR="00BB79D9" w:rsidRPr="003A1724" w14:paraId="55DA6026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EA6F" w14:textId="77777777" w:rsidR="00BB79D9" w:rsidRPr="003A1724" w:rsidRDefault="00BB79D9" w:rsidP="00BB79D9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CA5F3" w14:textId="77777777" w:rsidR="00BB79D9" w:rsidRPr="003A1724" w:rsidRDefault="00BB79D9" w:rsidP="00BB79D9">
            <w:pPr>
              <w:pStyle w:val="20"/>
              <w:shd w:val="clear" w:color="auto" w:fill="auto"/>
              <w:spacing w:after="0" w:line="278" w:lineRule="exact"/>
              <w:ind w:left="133" w:firstLine="0"/>
              <w:jc w:val="left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Тема 8. Как общаться со взрослыми без конфликтов?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3E68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left="340"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019D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1,5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91BD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1,5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7F837" w14:textId="77777777" w:rsidR="00BB79D9" w:rsidRPr="003A1724" w:rsidRDefault="00BB79D9" w:rsidP="00BB79D9">
            <w:pPr>
              <w:pStyle w:val="20"/>
              <w:shd w:val="clear" w:color="auto" w:fill="auto"/>
              <w:spacing w:after="60" w:line="240" w:lineRule="exact"/>
              <w:ind w:left="135" w:firstLine="0"/>
              <w:jc w:val="left"/>
              <w:rPr>
                <w:sz w:val="28"/>
                <w:szCs w:val="28"/>
              </w:rPr>
            </w:pPr>
            <w:r w:rsidRPr="003A1724">
              <w:rPr>
                <w:sz w:val="28"/>
                <w:szCs w:val="28"/>
              </w:rPr>
              <w:t>Наблюдение, рефлексия</w:t>
            </w:r>
          </w:p>
        </w:tc>
      </w:tr>
      <w:tr w:rsidR="00BB79D9" w:rsidRPr="003A1724" w14:paraId="7B4DDA76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7698C" w14:textId="77777777" w:rsidR="00BB79D9" w:rsidRPr="003A1724" w:rsidRDefault="00BB79D9" w:rsidP="00BB79D9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8EE3B" w14:textId="77777777" w:rsidR="00BB79D9" w:rsidRPr="003A1724" w:rsidRDefault="00BB79D9" w:rsidP="00BB79D9">
            <w:pPr>
              <w:pStyle w:val="20"/>
              <w:shd w:val="clear" w:color="auto" w:fill="auto"/>
              <w:spacing w:after="0" w:line="250" w:lineRule="exact"/>
              <w:ind w:left="133" w:firstLine="0"/>
              <w:jc w:val="left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Заключение.</w:t>
            </w:r>
          </w:p>
          <w:p w14:paraId="0A284D7D" w14:textId="77777777" w:rsidR="00BB79D9" w:rsidRPr="003A1724" w:rsidRDefault="00BB79D9" w:rsidP="00BB79D9">
            <w:pPr>
              <w:pStyle w:val="20"/>
              <w:shd w:val="clear" w:color="auto" w:fill="auto"/>
              <w:spacing w:after="0" w:line="250" w:lineRule="exact"/>
              <w:ind w:left="133" w:firstLine="0"/>
              <w:jc w:val="left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Психодиагностическое</w:t>
            </w:r>
            <w:r w:rsidRPr="003A1724">
              <w:rPr>
                <w:sz w:val="28"/>
                <w:szCs w:val="28"/>
              </w:rPr>
              <w:t xml:space="preserve"> </w:t>
            </w:r>
            <w:r w:rsidRPr="003A1724">
              <w:rPr>
                <w:rStyle w:val="21"/>
                <w:b w:val="0"/>
                <w:sz w:val="28"/>
                <w:szCs w:val="28"/>
              </w:rPr>
              <w:t>обследование.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7838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left="340"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DE4F1" w14:textId="77777777" w:rsidR="00BB79D9" w:rsidRPr="003A1724" w:rsidRDefault="00BB79D9" w:rsidP="00BB7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4E146" w14:textId="77777777" w:rsidR="00BB79D9" w:rsidRPr="003A1724" w:rsidRDefault="00BB79D9" w:rsidP="00BB79D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3A1724">
              <w:rPr>
                <w:rStyle w:val="21"/>
                <w:b w:val="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2E73C" w14:textId="77777777" w:rsidR="00BB79D9" w:rsidRPr="003A1724" w:rsidRDefault="00BB79D9" w:rsidP="00BB79D9">
            <w:pPr>
              <w:pStyle w:val="20"/>
              <w:shd w:val="clear" w:color="auto" w:fill="auto"/>
              <w:spacing w:after="0" w:line="250" w:lineRule="exact"/>
              <w:ind w:left="135" w:firstLine="0"/>
              <w:jc w:val="left"/>
              <w:rPr>
                <w:sz w:val="28"/>
                <w:szCs w:val="28"/>
              </w:rPr>
            </w:pPr>
            <w:r w:rsidRPr="003A1724">
              <w:rPr>
                <w:sz w:val="28"/>
                <w:szCs w:val="28"/>
              </w:rPr>
              <w:t>Диагностическое обследование, анкетирование</w:t>
            </w:r>
          </w:p>
        </w:tc>
      </w:tr>
      <w:tr w:rsidR="00BB79D9" w:rsidRPr="003A1724" w14:paraId="2A4766E6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2CFC2" w14:textId="77777777" w:rsidR="00BB79D9" w:rsidRPr="003A1724" w:rsidRDefault="00BB79D9" w:rsidP="00BB79D9">
            <w:pPr>
              <w:pStyle w:val="20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93F15" w14:textId="77777777" w:rsidR="00BB79D9" w:rsidRPr="003A1724" w:rsidRDefault="00BB79D9" w:rsidP="00BB79D9">
            <w:pPr>
              <w:pStyle w:val="20"/>
              <w:shd w:val="clear" w:color="auto" w:fill="auto"/>
              <w:spacing w:after="0" w:line="280" w:lineRule="exact"/>
              <w:ind w:left="133" w:firstLine="0"/>
              <w:jc w:val="right"/>
              <w:rPr>
                <w:sz w:val="28"/>
                <w:szCs w:val="28"/>
              </w:rPr>
            </w:pPr>
            <w:r w:rsidRPr="003A1724">
              <w:rPr>
                <w:rStyle w:val="214pt"/>
                <w:b w:val="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60157" w14:textId="77777777" w:rsidR="00BB79D9" w:rsidRPr="003A1724" w:rsidRDefault="00BB79D9" w:rsidP="00BB79D9">
            <w:pPr>
              <w:pStyle w:val="20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A1724">
              <w:rPr>
                <w:rStyle w:val="214pt"/>
                <w:b w:val="0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E320F" w14:textId="77777777" w:rsidR="00BB79D9" w:rsidRPr="003A1724" w:rsidRDefault="00BB79D9" w:rsidP="00BB79D9">
            <w:pPr>
              <w:pStyle w:val="20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3A1724">
              <w:rPr>
                <w:rStyle w:val="214pt"/>
                <w:b w:val="0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33FEB" w14:textId="77777777" w:rsidR="00BB79D9" w:rsidRPr="003A1724" w:rsidRDefault="00BB79D9" w:rsidP="00BB7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724">
              <w:rPr>
                <w:rStyle w:val="214pt"/>
                <w:rFonts w:eastAsiaTheme="minorEastAsia"/>
                <w:b w:val="0"/>
              </w:rPr>
              <w:t>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7E560" w14:textId="77777777" w:rsidR="00BB79D9" w:rsidRPr="003A1724" w:rsidRDefault="00BB79D9" w:rsidP="00BB79D9">
            <w:pPr>
              <w:widowControl w:val="0"/>
              <w:spacing w:after="6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B79D9" w:rsidRPr="003A1724" w14:paraId="5BE17E9E" w14:textId="77777777" w:rsidTr="00BB79D9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342ED" w14:textId="77777777" w:rsidR="00BB79D9" w:rsidRPr="003A1724" w:rsidRDefault="00BB79D9" w:rsidP="00BB79D9">
            <w:pPr>
              <w:widowControl w:val="0"/>
              <w:spacing w:after="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B2881" w14:textId="77777777" w:rsidR="00BB79D9" w:rsidRPr="003A1724" w:rsidRDefault="00BB79D9" w:rsidP="00BB79D9">
            <w:pPr>
              <w:widowControl w:val="0"/>
              <w:spacing w:after="0" w:line="278" w:lineRule="exact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DD5B9" w14:textId="77777777" w:rsidR="00BB79D9" w:rsidRPr="003A1724" w:rsidRDefault="00BB79D9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CF399" w14:textId="77777777" w:rsidR="00BB79D9" w:rsidRPr="003A1724" w:rsidRDefault="00BB79D9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A02CF" w14:textId="77777777" w:rsidR="00BB79D9" w:rsidRPr="003A1724" w:rsidRDefault="00BB79D9" w:rsidP="00BB79D9">
            <w:pPr>
              <w:widowControl w:val="0"/>
              <w:spacing w:after="0" w:line="240" w:lineRule="exac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8AF3" w14:textId="77777777" w:rsidR="00BB79D9" w:rsidRPr="003A1724" w:rsidRDefault="00BB79D9" w:rsidP="00BB79D9">
            <w:pPr>
              <w:widowControl w:val="0"/>
              <w:spacing w:after="60" w:line="240" w:lineRule="exact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74C35447" w14:textId="77777777" w:rsidR="007045FF" w:rsidRPr="003A1724" w:rsidRDefault="007045FF" w:rsidP="0070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522AE" w14:textId="77777777" w:rsidR="00BB79D9" w:rsidRPr="003A1724" w:rsidRDefault="00BB79D9" w:rsidP="00BB7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01C7F" w14:textId="77777777" w:rsidR="00BB79D9" w:rsidRPr="003A1724" w:rsidRDefault="00BB79D9" w:rsidP="00BB7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6DA1D8D9" w14:textId="77777777" w:rsidR="00BB79D9" w:rsidRPr="003A1724" w:rsidRDefault="00BB79D9" w:rsidP="00BB7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«Развитие социальной компетентности несовершеннолетних в условиях школы-интерната»</w:t>
      </w:r>
    </w:p>
    <w:p w14:paraId="7508FD2F" w14:textId="77777777" w:rsidR="00BB79D9" w:rsidRPr="003A1724" w:rsidRDefault="00BB79D9" w:rsidP="00BB7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EAAF" w14:textId="77777777" w:rsidR="00BB79D9" w:rsidRPr="003A1724" w:rsidRDefault="00BB79D9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14:paraId="33692A18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Знакомство. Определение целей и задач занятий.</w:t>
      </w:r>
    </w:p>
    <w:p w14:paraId="6480B18F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Что такое социальная компетентность? Зачем мне это надо?</w:t>
      </w:r>
    </w:p>
    <w:p w14:paraId="3828A8CB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Психодиагностическое обследование.</w:t>
      </w:r>
      <w:r w:rsidRPr="003A1724">
        <w:rPr>
          <w:rFonts w:ascii="Times New Roman" w:hAnsi="Times New Roman" w:cs="Times New Roman"/>
          <w:sz w:val="28"/>
          <w:szCs w:val="28"/>
        </w:rPr>
        <w:tab/>
      </w:r>
    </w:p>
    <w:p w14:paraId="0AE05887" w14:textId="77777777" w:rsidR="00BB79D9" w:rsidRPr="003A1724" w:rsidRDefault="00BB79D9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Тема 1</w:t>
      </w:r>
    </w:p>
    <w:p w14:paraId="5BB0F248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Личность и ее жизненный путь.</w:t>
      </w:r>
    </w:p>
    <w:p w14:paraId="2E4B99AF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Личность и защитные механизмы Развитие личности. Работа над собой. Зачем нужно знать себя? Я и коллектив. Я и мое имя.</w:t>
      </w:r>
    </w:p>
    <w:p w14:paraId="2553AD23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Практика: дискуссия «Зачем надо знать себя?», мандала «Круг общения», игра «Ты и твое имя».</w:t>
      </w:r>
    </w:p>
    <w:p w14:paraId="1625D409" w14:textId="77777777" w:rsidR="00BB79D9" w:rsidRPr="003A1724" w:rsidRDefault="00BB79D9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Тема 2</w:t>
      </w:r>
    </w:p>
    <w:p w14:paraId="44441936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Психологическая зависимость</w:t>
      </w:r>
    </w:p>
    <w:p w14:paraId="03881273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lastRenderedPageBreak/>
        <w:t>Деструктивные культы и неформальные объединения молодежи. Принимать или не принимать алкоголь, наркотики? Как избавиться от вредных привычек?</w:t>
      </w:r>
    </w:p>
    <w:p w14:paraId="1638737D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Практика: упражнение «За» и «против» нефор</w:t>
      </w:r>
      <w:r w:rsidR="00A16830" w:rsidRPr="003A1724">
        <w:rPr>
          <w:rFonts w:ascii="Times New Roman" w:hAnsi="Times New Roman" w:cs="Times New Roman"/>
          <w:sz w:val="28"/>
          <w:szCs w:val="28"/>
        </w:rPr>
        <w:t xml:space="preserve">малов»; проект-плакат о вредных </w:t>
      </w:r>
      <w:r w:rsidRPr="003A1724">
        <w:rPr>
          <w:rFonts w:ascii="Times New Roman" w:hAnsi="Times New Roman" w:cs="Times New Roman"/>
          <w:sz w:val="28"/>
          <w:szCs w:val="28"/>
        </w:rPr>
        <w:t>привычках, защита проекта.</w:t>
      </w:r>
      <w:r w:rsidRPr="003A1724">
        <w:rPr>
          <w:rFonts w:ascii="Times New Roman" w:hAnsi="Times New Roman" w:cs="Times New Roman"/>
          <w:sz w:val="28"/>
          <w:szCs w:val="28"/>
        </w:rPr>
        <w:tab/>
      </w:r>
    </w:p>
    <w:p w14:paraId="0EB32E3F" w14:textId="77777777" w:rsidR="00BB79D9" w:rsidRPr="003A1724" w:rsidRDefault="00BB79D9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Тема 3</w:t>
      </w:r>
    </w:p>
    <w:p w14:paraId="0B01E455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Человек и его здоровье</w:t>
      </w:r>
    </w:p>
    <w:p w14:paraId="62A14241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Что такое здоровье? Витамины и здоровое питание. Кое-что об осанке. Заботьтесь о своих зубах Уход за собой - это не роскошь: здоровая кожа и косметика. Лекарства - за и против. Что должно быть в домашней аптечке? Побороть простуду. Как? Поликлиника. Какие бывают врачи?</w:t>
      </w:r>
    </w:p>
    <w:p w14:paraId="5F77AC5A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Практика: тематическое рисование «Здоровье</w:t>
      </w:r>
      <w:r w:rsidR="00A16830" w:rsidRPr="003A1724">
        <w:rPr>
          <w:rFonts w:ascii="Times New Roman" w:hAnsi="Times New Roman" w:cs="Times New Roman"/>
          <w:sz w:val="28"/>
          <w:szCs w:val="28"/>
        </w:rPr>
        <w:t xml:space="preserve"> и болезнь», упражнение «Собери </w:t>
      </w:r>
      <w:r w:rsidRPr="003A1724">
        <w:rPr>
          <w:rFonts w:ascii="Times New Roman" w:hAnsi="Times New Roman" w:cs="Times New Roman"/>
          <w:sz w:val="28"/>
          <w:szCs w:val="28"/>
        </w:rPr>
        <w:t>домашнюю аптечку».</w:t>
      </w:r>
      <w:r w:rsidRPr="003A1724">
        <w:rPr>
          <w:rFonts w:ascii="Times New Roman" w:hAnsi="Times New Roman" w:cs="Times New Roman"/>
          <w:sz w:val="28"/>
          <w:szCs w:val="28"/>
        </w:rPr>
        <w:tab/>
      </w:r>
    </w:p>
    <w:p w14:paraId="0D1BD263" w14:textId="77777777" w:rsidR="00BB79D9" w:rsidRPr="003A1724" w:rsidRDefault="00BB79D9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Тема 4</w:t>
      </w:r>
    </w:p>
    <w:p w14:paraId="7F62E3B2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Специально для подростков</w:t>
      </w:r>
    </w:p>
    <w:p w14:paraId="0FC62BAA" w14:textId="77777777" w:rsidR="00BB79D9" w:rsidRPr="003A1724" w:rsidRDefault="00BB79D9" w:rsidP="00BB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«Что с ними происходит?» Психофизиологические и социально-психологические особенности подростков. «Из чего только сделаны парни? Из чего только сделаны девушки?» Наши «сильные стороны» и «места наименьшего сопротивления». «Смени установку». Опасность сексуального посягательства. Профилактика ВИЧ/СПИД и ИППП Практика: коллективный колл</w:t>
      </w:r>
      <w:r w:rsidR="00A16830" w:rsidRPr="003A1724">
        <w:rPr>
          <w:rFonts w:ascii="Times New Roman" w:hAnsi="Times New Roman" w:cs="Times New Roman"/>
          <w:sz w:val="28"/>
          <w:szCs w:val="28"/>
        </w:rPr>
        <w:t xml:space="preserve">аж «Из чего только сделаны...», </w:t>
      </w:r>
      <w:r w:rsidRPr="003A1724">
        <w:rPr>
          <w:rFonts w:ascii="Times New Roman" w:hAnsi="Times New Roman" w:cs="Times New Roman"/>
          <w:sz w:val="28"/>
          <w:szCs w:val="28"/>
        </w:rPr>
        <w:t>тестирование.</w:t>
      </w:r>
    </w:p>
    <w:p w14:paraId="4085BFF2" w14:textId="77777777" w:rsidR="00A16830" w:rsidRPr="003A1724" w:rsidRDefault="00A16830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Тема 5</w:t>
      </w:r>
    </w:p>
    <w:p w14:paraId="662180AD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Человек в городе</w:t>
      </w:r>
    </w:p>
    <w:p w14:paraId="2E525DEA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Ваш дом. Ваш подъезд. Наведем порядок в доме. Зачем платить за квартиру и как это делать? Как уберечь себя и свой дом от преступников?</w:t>
      </w:r>
    </w:p>
    <w:p w14:paraId="28E9B785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 xml:space="preserve">Безопасное поведение в толпе на массовых зрелищных мероприятиях </w:t>
      </w:r>
      <w:proofErr w:type="gramStart"/>
      <w:r w:rsidRPr="003A172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A1724">
        <w:rPr>
          <w:rFonts w:ascii="Times New Roman" w:hAnsi="Times New Roman" w:cs="Times New Roman"/>
          <w:sz w:val="28"/>
          <w:szCs w:val="28"/>
        </w:rPr>
        <w:t xml:space="preserve"> паспорт. Общение с полицией.</w:t>
      </w:r>
    </w:p>
    <w:p w14:paraId="2932372B" w14:textId="77777777" w:rsidR="00A16830" w:rsidRPr="003A1724" w:rsidRDefault="00A16830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Тема 6</w:t>
      </w:r>
    </w:p>
    <w:p w14:paraId="067B3BE6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Профессия в жизни человека.</w:t>
      </w:r>
    </w:p>
    <w:p w14:paraId="40B5A0C6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Профессия в жизни человека. Что мы знаем о профессиях? Чем определяется успех в профессии? Хочу - могу - надо. Как искать работу? Собеседование при приеме на работу. Что это такое? Как себя вести? Как составить резюме? Вас взяли на работу. Что делать? Работник и работодатель. Деньги заработаны. Как их потратить?</w:t>
      </w:r>
    </w:p>
    <w:p w14:paraId="12E5AAF1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Практика: игра «Кто больше?», тестирование, упражнение-игра «Мой бюджет».</w:t>
      </w:r>
    </w:p>
    <w:p w14:paraId="0FDB9F51" w14:textId="77777777" w:rsidR="00A16830" w:rsidRPr="003A1724" w:rsidRDefault="00A16830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Тема 7</w:t>
      </w:r>
    </w:p>
    <w:p w14:paraId="777BB001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Работа и отдых</w:t>
      </w:r>
    </w:p>
    <w:p w14:paraId="5F1BFE70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Отдых - это смена деятельности. ТУ- дружба или рабство? Человек и компьютер. Где отдохнуть в Санкт-Петербурге? Что такое этикет и зачем он нужен? Идем в музей. На что обратить внимание? Идем в театр. Как себя вести? Подросток на дискотеке. Принимаем гостей. Идем в гости. Что вы знаете о спорте? Читаем книги. Какие? Практика: упражнение «За» и «против» цифровизации», игра «Знаешь ли ты Санкт- Петербург», игра «Магистр вежливых наук».</w:t>
      </w:r>
    </w:p>
    <w:p w14:paraId="4FFCF411" w14:textId="77777777" w:rsidR="00A16830" w:rsidRPr="003A1724" w:rsidRDefault="00A16830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lastRenderedPageBreak/>
        <w:t>Тема 8</w:t>
      </w:r>
    </w:p>
    <w:p w14:paraId="362C00CD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Как общаться со взрослыми без конфликтов?</w:t>
      </w:r>
    </w:p>
    <w:p w14:paraId="51277D08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Я и моя семья. Насилие в семье. Папа и мама - разные люди. Если родители сравнивают вас с другими детьми. Когда родители не признают ваших чувств. Как родители могут поставить вас в неловкое положение. Когда вас обсуждают с посторонними. Правда и ложь в семье. Давши слово - держись. От слов бывает больно. В школе работают люди. Каким взрослым вы хотите стать?</w:t>
      </w:r>
    </w:p>
    <w:p w14:paraId="72F47D76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Практика: тематическое рисование «Моя семья» (семейная мандала), коллаж «Я взрослый» (работа с метафорическими картами «Прошлое. Настоящее. Будущее».</w:t>
      </w:r>
      <w:r w:rsidRPr="003A1724">
        <w:rPr>
          <w:rFonts w:ascii="Times New Roman" w:hAnsi="Times New Roman" w:cs="Times New Roman"/>
          <w:sz w:val="28"/>
          <w:szCs w:val="28"/>
        </w:rPr>
        <w:tab/>
      </w:r>
    </w:p>
    <w:p w14:paraId="287E04BD" w14:textId="77777777" w:rsidR="00A16830" w:rsidRPr="003A1724" w:rsidRDefault="00A16830" w:rsidP="00A1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2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05889DA8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Обмен впечатлениями о занятиях. Подведение итогов.</w:t>
      </w:r>
    </w:p>
    <w:p w14:paraId="6514E516" w14:textId="77777777" w:rsidR="00A16830" w:rsidRPr="003A1724" w:rsidRDefault="00A16830" w:rsidP="00A16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724">
        <w:rPr>
          <w:rFonts w:ascii="Times New Roman" w:hAnsi="Times New Roman" w:cs="Times New Roman"/>
          <w:sz w:val="28"/>
          <w:szCs w:val="28"/>
        </w:rPr>
        <w:t>Психодиагностическое обследование.</w:t>
      </w:r>
    </w:p>
    <w:sectPr w:rsidR="00A16830" w:rsidRPr="003A1724" w:rsidSect="00DC6E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DB1"/>
    <w:multiLevelType w:val="hybridMultilevel"/>
    <w:tmpl w:val="8676CA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E0A"/>
    <w:multiLevelType w:val="multilevel"/>
    <w:tmpl w:val="F3523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6766C6"/>
    <w:multiLevelType w:val="hybridMultilevel"/>
    <w:tmpl w:val="5384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6DC1"/>
    <w:multiLevelType w:val="multilevel"/>
    <w:tmpl w:val="85B4B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F71989"/>
    <w:multiLevelType w:val="hybridMultilevel"/>
    <w:tmpl w:val="A6E6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C0A54"/>
    <w:multiLevelType w:val="hybridMultilevel"/>
    <w:tmpl w:val="E3B4F3C8"/>
    <w:lvl w:ilvl="0" w:tplc="AD52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57C2"/>
    <w:multiLevelType w:val="hybridMultilevel"/>
    <w:tmpl w:val="FC0A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7AE9"/>
    <w:multiLevelType w:val="multilevel"/>
    <w:tmpl w:val="1800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A2D4A91"/>
    <w:multiLevelType w:val="multilevel"/>
    <w:tmpl w:val="D6109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FF06C3"/>
    <w:multiLevelType w:val="multilevel"/>
    <w:tmpl w:val="1BFC0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4A6DD8"/>
    <w:multiLevelType w:val="multilevel"/>
    <w:tmpl w:val="9E547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FF5E3B"/>
    <w:multiLevelType w:val="multilevel"/>
    <w:tmpl w:val="A08A7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0"/>
    <w:rsid w:val="00275989"/>
    <w:rsid w:val="002B39DF"/>
    <w:rsid w:val="002E2D47"/>
    <w:rsid w:val="003A1724"/>
    <w:rsid w:val="0046478F"/>
    <w:rsid w:val="00490A6B"/>
    <w:rsid w:val="005D6E5A"/>
    <w:rsid w:val="005E7845"/>
    <w:rsid w:val="007045FF"/>
    <w:rsid w:val="00A16830"/>
    <w:rsid w:val="00A276A8"/>
    <w:rsid w:val="00A8087C"/>
    <w:rsid w:val="00BB79D9"/>
    <w:rsid w:val="00BD744E"/>
    <w:rsid w:val="00BE3EE0"/>
    <w:rsid w:val="00C7198C"/>
    <w:rsid w:val="00C825F3"/>
    <w:rsid w:val="00DC6EA7"/>
    <w:rsid w:val="00F7359B"/>
    <w:rsid w:val="00FB36E8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7664"/>
  <w15:chartTrackingRefBased/>
  <w15:docId w15:val="{1CB46635-4821-4133-BE4D-AE896F79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A7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DC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EA7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DC6EA7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490A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A6B"/>
    <w:pPr>
      <w:widowControl w:val="0"/>
      <w:shd w:val="clear" w:color="auto" w:fill="FFFFFF"/>
      <w:spacing w:after="660" w:line="274" w:lineRule="exac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basedOn w:val="2"/>
    <w:rsid w:val="00BB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BB7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trt0xe">
    <w:name w:val="trt0xe"/>
    <w:basedOn w:val="a"/>
    <w:rsid w:val="002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5E7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E78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lab.info/%d0%a0%d1%9a%d0%a0%c2%b5%d0%a1%e2%80%9a%d0%a0%d1%95%d0%a0%d2%91%d0%a0%d1%91%d0%a0%d1%94%d0%a0%c2%b0_" TargetMode="External"/><Relationship Id="rId13" Type="http://schemas.openxmlformats.org/officeDocument/2006/relationships/hyperlink" Target="https://docs.cntd.ru/document/566085656%236580IP" TargetMode="External"/><Relationship Id="rId3" Type="http://schemas.openxmlformats.org/officeDocument/2006/relationships/styles" Target="styles.xml"/><Relationship Id="rId7" Type="http://schemas.openxmlformats.org/officeDocument/2006/relationships/hyperlink" Target="https://psy.1sept.ru/article.php?ID=200700918" TargetMode="External"/><Relationship Id="rId12" Type="http://schemas.openxmlformats.org/officeDocument/2006/relationships/hyperlink" Target="https://psv.1sept.ru/article.php?ID=2004019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11" Type="http://schemas.openxmlformats.org/officeDocument/2006/relationships/hyperlink" Target="https://psylab.info/%d0%a0%d1%9a%d0%a0%d1%95%d0%a0%d2%91%d0%a0%d1%91%d0%a1%e2%80%9e%d0%a0%d1%91%d0%a1%e2%80%a0%d0%a0%d1%91%d0%a1%d0%82%d0%a0%d1%95%d0%a0%d0%86%d0%a0%c2%b0%d0%a0%d0%85%d0%a0%d0%85%d0%a1%e2%80%b9%d0%a0%e2%84%96_%d0%a0%d1%95%d0%a0%d1%97%d0%a1%d0%82%d0%a0%d1%95%d0%a1%d0%83%d0%a0%d0%85%d0%a0%d1%91%d0%a0%d1%94_%d0%a0%d2%91%d0%a0%c2%bb%d0%a1%d0%8f_%d0%a0%d1%91%d0%a0%d2%91%d0%a0%c2%b5%d0%a0%d0%85%d0%a1%e2%80%9a%d0%a0%d1%91%d0%a1%e2%80%9e%d0%a0%d1%91%d0%a0%d1%94%d0%a0%c2%b0%d0%a1%e2%80%a0%d0%a0%d1%91%d0%a0%d1%91_%d0%a1%e2%80%9a%d0%a0%d1%91%d0%a0%d1%97%d0%a0%d1%95%d0%a0%d0%86_%d0%a0%c2%b0%d0%a0%d1%94%d0%a1%e2%80%a0%d0%a0%c2%b5%d0%a0%d0%85%d0%a1%e2%80%9a%d0%a1%d1%93%d0%a0%c2%b0%d0%a1%e2%80%a0%d0%a0%d1%91%d0%a0%e2%84%96_%d0%a1%e2%80%a6%d0%a0%c2%b0%d0%a1%d0%82%d0%a0%c2%b0%d0%a0%d1%94%d0%a1%e2%80%9a%d0%a0%c2%b5%d0%a1%d0%82%d0%a0%c2%b0_%d0%a1%d1%93_%d0%a0%d1%97%d0%a0%d1%95%d0%a0%d2%91%d0%a1%d0%82%d0%a0%d1%95%d0%a1%d0%83%d0%a1%e2%80%9a%d0%a0%d1%94%d0%a0%d1%95%d0%a0%d0%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085656%236580IP" TargetMode="External"/><Relationship Id="rId10" Type="http://schemas.openxmlformats.org/officeDocument/2006/relationships/hyperlink" Target="https://psylab.info/%d0%a0%d1%9a%d0%a0%d1%95%d0%a0%d2%91%d0%a0%d1%91%d0%a1%e2%80%9e%d0%a0%d1%91%d0%a1%e2%80%a0%d0%a0%d1%91%d0%a1%d0%82%d0%a0%d1%95%d0%a0%d0%86%d0%a0%c2%b0%d0%a0%d0%85%d0%a0%d0%85%d0%a1%e2%80%b9%d0%a0%e2%84%96_%d0%a0%d1%95%d0%a0%d1%97%d0%a1%d0%82%d0%a0%d1%95%d0%a1%d0%83%d0%a0%d0%85%d0%a0%d1%91%d0%a0%d1%94_%d0%a0%d2%91%d0%a0%c2%bb%d0%a1%d0%8f_%d0%a0%d1%91%d0%a0%d2%91%d0%a0%c2%b5%d0%a0%d0%85%d0%a1%e2%80%9a%d0%a0%d1%91%d0%a1%e2%80%9e%d0%a0%d1%91%d0%a0%d1%94%d0%a0%c2%b0%d0%a1%e2%80%a0%d0%a0%d1%91%d0%a0%d1%91_%d0%a1%e2%80%9a%d0%a0%d1%91%d0%a0%d1%97%d0%a0%d1%95%d0%a0%d0%86_%d0%a0%c2%b0%d0%a0%d1%94%d0%a1%e2%80%a0%d0%a0%c2%b5%d0%a0%d0%85%d0%a1%e2%80%9a%d0%a1%d1%93%d0%a0%c2%b0%d0%a1%e2%80%a0%d0%a0%d1%91%d0%a0%e2%84%96_%d0%a1%e2%80%a6%d0%a0%c2%b0%d0%a1%d0%82%d0%a0%c2%b0%d0%a0%d1%94%d0%a1%e2%80%9a%d0%a0%c2%b5%d0%a1%d0%82%d0%a0%c2%b0_%d0%a1%d1%93_%d0%a0%d1%97%d0%a0%d1%95%d0%a0%d2%91%d0%a1%d0%82%d0%a0%d1%95%d0%a1%d0%83%d0%a1%e2%80%9a%d0%a0%d1%94%d0%a0%d1%95%d0%a0%d0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lab.info/%d0%a0%c2%a6%d0%a0%d0%86%d0%a0%c2%b5%d0%a1%e2%80%9a%d0%a0%d1%95%d0%a0%d0%86%d0%a0%d1%95%d0%a0%e2%84%96_%d0%a1%e2%80%9a%d0%a0%c2%b5%d0%a1%d0%83%d0%a1%e2%80%9a_%d0%a0%e2%80%ba%d0%a1%d0%8b%d0%a1%e2%82%ac%d0%a0%c2%b5%d0%a1%d0%82%d0%a0%c2%b0" TargetMode="External"/><Relationship Id="rId14" Type="http://schemas.openxmlformats.org/officeDocument/2006/relationships/hyperlink" Target="https://docs.cntd.ru/document/566085656%236580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01D8-EAC0-41A1-A01B-CE8655F8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Завуч</cp:lastModifiedBy>
  <cp:revision>4</cp:revision>
  <dcterms:created xsi:type="dcterms:W3CDTF">2024-10-18T08:56:00Z</dcterms:created>
  <dcterms:modified xsi:type="dcterms:W3CDTF">2024-10-18T09:34:00Z</dcterms:modified>
</cp:coreProperties>
</file>