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317" w:rsidRPr="00626317" w:rsidRDefault="00626317" w:rsidP="00CB7D0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2631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«</w:t>
      </w:r>
      <w:r w:rsidR="00CB7D0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Мониторинг</w:t>
      </w:r>
      <w:r w:rsidRPr="0062631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2631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сформированности</w:t>
      </w:r>
      <w:proofErr w:type="spellEnd"/>
      <w:r w:rsidRPr="0062631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коммуникативной компетенции»</w:t>
      </w:r>
      <w:r w:rsidR="00CB7D0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</w:p>
    <w:p w:rsidR="00626317" w:rsidRPr="00626317" w:rsidRDefault="00626317" w:rsidP="00CB7D0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2631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</w:t>
      </w:r>
    </w:p>
    <w:p w:rsidR="00626317" w:rsidRPr="00626317" w:rsidRDefault="00626317" w:rsidP="00CB7D0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26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BA6379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О</w:t>
      </w:r>
      <w:r w:rsidRPr="00626317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ценивани</w:t>
      </w:r>
      <w:r w:rsidR="00BA6379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е</w:t>
      </w:r>
      <w:r w:rsidRPr="00626317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сформированности коммуникативной компетенции </w:t>
      </w:r>
      <w:r w:rsidR="00857354" w:rsidRPr="00BA6379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про</w:t>
      </w:r>
      <w:r w:rsidR="00BA6379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водило</w:t>
      </w:r>
      <w:r w:rsidR="00857354" w:rsidRPr="00BA6379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сь</w:t>
      </w:r>
      <w:r w:rsidR="00BA6379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посредством </w:t>
      </w:r>
      <w:r w:rsidRPr="00626317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</w:t>
      </w:r>
      <w:r w:rsidR="00BA6379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монологического высказывания по </w:t>
      </w:r>
      <w:r w:rsidRPr="00626317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следующи</w:t>
      </w:r>
      <w:r w:rsidR="00BA6379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м</w:t>
      </w:r>
      <w:r w:rsidRPr="00626317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критери</w:t>
      </w:r>
      <w:r w:rsidR="00BA6379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я</w:t>
      </w:r>
      <w:r w:rsidRPr="00626317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: произношени</w:t>
      </w:r>
      <w:r w:rsidR="00857354" w:rsidRPr="00BA6379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е, грамматическая правильность, </w:t>
      </w:r>
      <w:r w:rsidRPr="00626317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содержание. В каждой из вышесказанных категорий ученик может получить 0, 1 или 2 балла. </w:t>
      </w:r>
      <w:r w:rsidR="00091BA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Объем высказывания –не менее 10 предложений.</w:t>
      </w:r>
    </w:p>
    <w:p w:rsidR="00626317" w:rsidRPr="00626317" w:rsidRDefault="00626317" w:rsidP="00CB7D0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26317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 </w:t>
      </w:r>
      <w:r w:rsidRPr="006263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Произношение</w:t>
      </w:r>
    </w:p>
    <w:p w:rsidR="00626317" w:rsidRPr="00626317" w:rsidRDefault="00626317" w:rsidP="00CB7D0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26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CB7D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26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Произношение очень плохое, сообщение не будет понятно но</w:t>
      </w:r>
      <w:r w:rsidRPr="00626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сителю языка.</w:t>
      </w:r>
    </w:p>
    <w:p w:rsidR="00626317" w:rsidRPr="00626317" w:rsidRDefault="00626317" w:rsidP="00CB7D0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26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 — Несмотря на некоторые трудности в восприятии, большая часть сообщения достаточно понятна.</w:t>
      </w:r>
    </w:p>
    <w:p w:rsidR="00626317" w:rsidRPr="00626317" w:rsidRDefault="00626317" w:rsidP="00CB7D0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26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CB7D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26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Хороший ритм, правильное положение ударных и безударных слогов, правильная интонация. При очень небольшом напряжении со</w:t>
      </w:r>
      <w:r w:rsidRPr="00626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общение понятно для носителя языка.</w:t>
      </w:r>
    </w:p>
    <w:p w:rsidR="00626317" w:rsidRPr="00626317" w:rsidRDefault="00626317" w:rsidP="00CB7D0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263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Грамматическая правильность</w:t>
      </w:r>
    </w:p>
    <w:p w:rsidR="00626317" w:rsidRPr="00626317" w:rsidRDefault="00626317" w:rsidP="00CB7D0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26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CB7D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26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Возникает барьер при коммуникации из-за частоты или типа ошибок.</w:t>
      </w:r>
    </w:p>
    <w:p w:rsidR="00626317" w:rsidRPr="00626317" w:rsidRDefault="00626317" w:rsidP="00CB7D0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26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 — Несмотря на некоторую трудность при непосредственном вос</w:t>
      </w:r>
      <w:r w:rsidRPr="00626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приятии, большая часть сообщения достаточно понятна, т. е. основные структуры достаточно хорошо контролируются при разговоре.</w:t>
      </w:r>
    </w:p>
    <w:p w:rsidR="00626317" w:rsidRPr="00626317" w:rsidRDefault="00626317" w:rsidP="00CB7D0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26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CB7D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26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Основные структуры употребляются правильно, хотя более трудные структуры могут быть не совсем точны. Сообщение понятно для носителя языка.</w:t>
      </w:r>
    </w:p>
    <w:p w:rsidR="00626317" w:rsidRPr="00626317" w:rsidRDefault="00626317" w:rsidP="00CB7D0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263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</w:t>
      </w:r>
    </w:p>
    <w:p w:rsidR="00626317" w:rsidRPr="00626317" w:rsidRDefault="00626317" w:rsidP="00CB7D0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26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CB7D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26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  Словарный запас недостаточен. Учащийся не передает необходимую информацию.</w:t>
      </w:r>
    </w:p>
    <w:p w:rsidR="00626317" w:rsidRPr="00626317" w:rsidRDefault="00626317" w:rsidP="00CB7D0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26317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1</w:t>
      </w:r>
      <w:r w:rsidR="00CB7D0E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</w:t>
      </w:r>
      <w:r w:rsidRPr="00626317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—  Хотя есть некоторая ограниченность словарного запаса, информация может быть достаточно хорошо передана.</w:t>
      </w:r>
    </w:p>
    <w:p w:rsidR="00626317" w:rsidRPr="00626317" w:rsidRDefault="00626317" w:rsidP="00CB7D0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26317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2</w:t>
      </w:r>
      <w:r w:rsidR="00CB7D0E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</w:t>
      </w:r>
      <w:r w:rsidRPr="00626317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—  Учащийся способен передать любую информацию по всем аспектам, затронутым в разговоре.</w:t>
      </w:r>
    </w:p>
    <w:p w:rsidR="00626317" w:rsidRPr="00626317" w:rsidRDefault="00626317" w:rsidP="00CB7D0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26317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 </w:t>
      </w:r>
    </w:p>
    <w:p w:rsidR="00CB7D0E" w:rsidRPr="00626317" w:rsidRDefault="00626317" w:rsidP="00CB7D0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26317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lastRenderedPageBreak/>
        <w:t> </w:t>
      </w:r>
      <w:r w:rsidR="00CB7D0E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Фокус-группа – 8 учащихся 15-17 лет, принявших участие в 3-4 постановках проекта.</w:t>
      </w:r>
      <w:r w:rsidR="00CB7D0E" w:rsidRPr="00626317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 </w:t>
      </w:r>
      <w:r w:rsidR="007901F2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Монологическая речь участников фокус-группы оценивалась на начальном этапе и после четвертой постановки.</w:t>
      </w:r>
    </w:p>
    <w:p w:rsidR="00626317" w:rsidRPr="00626317" w:rsidRDefault="00626317" w:rsidP="00CB7D0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626317" w:rsidRPr="00626317" w:rsidRDefault="00CB7D0E" w:rsidP="00CB7D0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Результаты о</w:t>
      </w:r>
      <w:r w:rsidR="00626317" w:rsidRPr="00626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626317" w:rsidRPr="00626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57354" w:rsidRPr="00BA6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монологической</w:t>
      </w:r>
      <w:r w:rsidR="00626317" w:rsidRPr="00626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речи</w:t>
      </w:r>
      <w:r w:rsidR="00BA6379" w:rsidRPr="00BA6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(описание картинки)</w:t>
      </w:r>
      <w:r w:rsidR="00626317" w:rsidRPr="00626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26317" w:rsidRPr="00626317" w:rsidRDefault="00626317" w:rsidP="00CB7D0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26317">
        <w:rPr>
          <w:rFonts w:ascii="Times New Roman" w:eastAsia="Times New Roman" w:hAnsi="Times New Roman" w:cs="Times New Roman"/>
          <w:color w:val="0D0D0D"/>
          <w:sz w:val="28"/>
          <w:szCs w:val="28"/>
          <w:lang w:val="tt-RU" w:eastAsia="ru-RU"/>
        </w:rPr>
        <w:t> </w:t>
      </w:r>
    </w:p>
    <w:tbl>
      <w:tblPr>
        <w:tblStyle w:val="a7"/>
        <w:tblW w:w="0" w:type="auto"/>
        <w:tblLook w:val="04A0"/>
      </w:tblPr>
      <w:tblGrid>
        <w:gridCol w:w="776"/>
        <w:gridCol w:w="4320"/>
        <w:gridCol w:w="2599"/>
        <w:gridCol w:w="2585"/>
      </w:tblGrid>
      <w:tr w:rsidR="007901F2" w:rsidRPr="00BA6379" w:rsidTr="00BA6379">
        <w:tc>
          <w:tcPr>
            <w:tcW w:w="817" w:type="dxa"/>
          </w:tcPr>
          <w:p w:rsidR="008914B0" w:rsidRPr="00BA6379" w:rsidRDefault="008914B0" w:rsidP="00CB7D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37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677" w:type="dxa"/>
          </w:tcPr>
          <w:p w:rsidR="008914B0" w:rsidRPr="00BA6379" w:rsidRDefault="008914B0" w:rsidP="00CB7D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379">
              <w:rPr>
                <w:rFonts w:ascii="Times New Roman" w:hAnsi="Times New Roman" w:cs="Times New Roman"/>
                <w:sz w:val="28"/>
                <w:szCs w:val="28"/>
              </w:rPr>
              <w:t>Фамилия, имя</w:t>
            </w:r>
          </w:p>
        </w:tc>
        <w:tc>
          <w:tcPr>
            <w:tcW w:w="2747" w:type="dxa"/>
          </w:tcPr>
          <w:p w:rsidR="008914B0" w:rsidRPr="00BA6379" w:rsidRDefault="007901F2" w:rsidP="007901F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Начальный р</w:t>
            </w:r>
            <w:r w:rsidR="008914B0" w:rsidRPr="00BA6379">
              <w:rPr>
                <w:rFonts w:ascii="Times New Roman" w:hAnsi="Times New Roman" w:cs="Times New Roman"/>
                <w:sz w:val="28"/>
                <w:szCs w:val="28"/>
              </w:rPr>
              <w:t xml:space="preserve">езультат </w:t>
            </w:r>
          </w:p>
        </w:tc>
        <w:tc>
          <w:tcPr>
            <w:tcW w:w="2748" w:type="dxa"/>
          </w:tcPr>
          <w:p w:rsidR="008914B0" w:rsidRPr="00BA6379" w:rsidRDefault="007901F2" w:rsidP="007901F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Конечный р</w:t>
            </w:r>
            <w:r w:rsidR="008914B0" w:rsidRPr="00BA6379">
              <w:rPr>
                <w:rFonts w:ascii="Times New Roman" w:hAnsi="Times New Roman" w:cs="Times New Roman"/>
                <w:sz w:val="28"/>
                <w:szCs w:val="28"/>
              </w:rPr>
              <w:t xml:space="preserve">езультат </w:t>
            </w:r>
          </w:p>
        </w:tc>
      </w:tr>
      <w:tr w:rsidR="007901F2" w:rsidRPr="00BA6379" w:rsidTr="00BA6379">
        <w:tc>
          <w:tcPr>
            <w:tcW w:w="817" w:type="dxa"/>
          </w:tcPr>
          <w:p w:rsidR="008914B0" w:rsidRPr="00BA6379" w:rsidRDefault="00BA6379" w:rsidP="00CB7D0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63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77" w:type="dxa"/>
          </w:tcPr>
          <w:p w:rsidR="008914B0" w:rsidRPr="00BA6379" w:rsidRDefault="008914B0" w:rsidP="00CB7D0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6379">
              <w:rPr>
                <w:rFonts w:ascii="Times New Roman" w:hAnsi="Times New Roman" w:cs="Times New Roman"/>
                <w:sz w:val="28"/>
                <w:szCs w:val="28"/>
              </w:rPr>
              <w:t xml:space="preserve">Чуприн </w:t>
            </w:r>
            <w:r w:rsidR="00BA6379" w:rsidRPr="00BA6379">
              <w:rPr>
                <w:rFonts w:ascii="Times New Roman" w:hAnsi="Times New Roman" w:cs="Times New Roman"/>
                <w:sz w:val="28"/>
                <w:szCs w:val="28"/>
              </w:rPr>
              <w:t>Вадим</w:t>
            </w:r>
          </w:p>
        </w:tc>
        <w:tc>
          <w:tcPr>
            <w:tcW w:w="2747" w:type="dxa"/>
          </w:tcPr>
          <w:p w:rsidR="008914B0" w:rsidRPr="00BA6379" w:rsidRDefault="00BA6379" w:rsidP="00CB7D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37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48" w:type="dxa"/>
          </w:tcPr>
          <w:p w:rsidR="008914B0" w:rsidRPr="00BA6379" w:rsidRDefault="00BA6379" w:rsidP="00CB7D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37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901F2" w:rsidRPr="00BA6379" w:rsidTr="00BA6379">
        <w:tc>
          <w:tcPr>
            <w:tcW w:w="817" w:type="dxa"/>
          </w:tcPr>
          <w:p w:rsidR="008914B0" w:rsidRPr="00BA6379" w:rsidRDefault="00BA6379" w:rsidP="00CB7D0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63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77" w:type="dxa"/>
          </w:tcPr>
          <w:p w:rsidR="008914B0" w:rsidRPr="00BA6379" w:rsidRDefault="008914B0" w:rsidP="00CB7D0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6379">
              <w:rPr>
                <w:rFonts w:ascii="Times New Roman" w:hAnsi="Times New Roman" w:cs="Times New Roman"/>
                <w:sz w:val="28"/>
                <w:szCs w:val="28"/>
              </w:rPr>
              <w:t xml:space="preserve">Спиридонова </w:t>
            </w:r>
            <w:r w:rsidR="00BA6379" w:rsidRPr="00BA6379">
              <w:rPr>
                <w:rFonts w:ascii="Times New Roman" w:hAnsi="Times New Roman" w:cs="Times New Roman"/>
                <w:sz w:val="28"/>
                <w:szCs w:val="28"/>
              </w:rPr>
              <w:t>Анна</w:t>
            </w:r>
          </w:p>
        </w:tc>
        <w:tc>
          <w:tcPr>
            <w:tcW w:w="2747" w:type="dxa"/>
          </w:tcPr>
          <w:p w:rsidR="008914B0" w:rsidRPr="00BA6379" w:rsidRDefault="00BA6379" w:rsidP="00CB7D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37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48" w:type="dxa"/>
          </w:tcPr>
          <w:p w:rsidR="008914B0" w:rsidRPr="00BA6379" w:rsidRDefault="00BA6379" w:rsidP="00CB7D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37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7901F2" w:rsidRPr="00BA6379" w:rsidTr="00BA6379">
        <w:tc>
          <w:tcPr>
            <w:tcW w:w="817" w:type="dxa"/>
          </w:tcPr>
          <w:p w:rsidR="008914B0" w:rsidRPr="00BA6379" w:rsidRDefault="00BA6379" w:rsidP="00CB7D0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637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77" w:type="dxa"/>
          </w:tcPr>
          <w:p w:rsidR="008914B0" w:rsidRPr="00BA6379" w:rsidRDefault="00BA6379" w:rsidP="00CB7D0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6379">
              <w:rPr>
                <w:rFonts w:ascii="Times New Roman" w:hAnsi="Times New Roman" w:cs="Times New Roman"/>
                <w:sz w:val="28"/>
                <w:szCs w:val="28"/>
              </w:rPr>
              <w:t>Яроцкая</w:t>
            </w:r>
            <w:proofErr w:type="spellEnd"/>
            <w:r w:rsidRPr="00BA6379">
              <w:rPr>
                <w:rFonts w:ascii="Times New Roman" w:hAnsi="Times New Roman" w:cs="Times New Roman"/>
                <w:sz w:val="28"/>
                <w:szCs w:val="28"/>
              </w:rPr>
              <w:t xml:space="preserve"> Диана</w:t>
            </w:r>
          </w:p>
        </w:tc>
        <w:tc>
          <w:tcPr>
            <w:tcW w:w="2747" w:type="dxa"/>
          </w:tcPr>
          <w:p w:rsidR="008914B0" w:rsidRPr="00BA6379" w:rsidRDefault="00BA6379" w:rsidP="00CB7D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37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48" w:type="dxa"/>
          </w:tcPr>
          <w:p w:rsidR="008914B0" w:rsidRPr="00BA6379" w:rsidRDefault="00BA6379" w:rsidP="00CB7D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37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901F2" w:rsidRPr="00BA6379" w:rsidTr="00BA6379">
        <w:tc>
          <w:tcPr>
            <w:tcW w:w="817" w:type="dxa"/>
          </w:tcPr>
          <w:p w:rsidR="008914B0" w:rsidRPr="00BA6379" w:rsidRDefault="00BA6379" w:rsidP="00CB7D0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637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77" w:type="dxa"/>
          </w:tcPr>
          <w:p w:rsidR="008914B0" w:rsidRPr="00BA6379" w:rsidRDefault="00BA6379" w:rsidP="00CB7D0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6379">
              <w:rPr>
                <w:rFonts w:ascii="Times New Roman" w:hAnsi="Times New Roman" w:cs="Times New Roman"/>
                <w:sz w:val="28"/>
                <w:szCs w:val="28"/>
              </w:rPr>
              <w:t>Новиков Станислав</w:t>
            </w:r>
          </w:p>
        </w:tc>
        <w:tc>
          <w:tcPr>
            <w:tcW w:w="2747" w:type="dxa"/>
          </w:tcPr>
          <w:p w:rsidR="008914B0" w:rsidRPr="00BA6379" w:rsidRDefault="00BA6379" w:rsidP="00CB7D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48" w:type="dxa"/>
          </w:tcPr>
          <w:p w:rsidR="008914B0" w:rsidRPr="00BA6379" w:rsidRDefault="00BA6379" w:rsidP="00CB7D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901F2" w:rsidRPr="00BA6379" w:rsidTr="00BA6379">
        <w:tc>
          <w:tcPr>
            <w:tcW w:w="817" w:type="dxa"/>
          </w:tcPr>
          <w:p w:rsidR="008914B0" w:rsidRPr="00BA6379" w:rsidRDefault="00BA6379" w:rsidP="00CB7D0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637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77" w:type="dxa"/>
          </w:tcPr>
          <w:p w:rsidR="008914B0" w:rsidRPr="00BA6379" w:rsidRDefault="00BA6379" w:rsidP="00CB7D0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6379">
              <w:rPr>
                <w:rFonts w:ascii="Times New Roman" w:hAnsi="Times New Roman" w:cs="Times New Roman"/>
                <w:sz w:val="28"/>
                <w:szCs w:val="28"/>
              </w:rPr>
              <w:t>Поротов Николай</w:t>
            </w:r>
          </w:p>
        </w:tc>
        <w:tc>
          <w:tcPr>
            <w:tcW w:w="2747" w:type="dxa"/>
          </w:tcPr>
          <w:p w:rsidR="008914B0" w:rsidRPr="00BA6379" w:rsidRDefault="00BA6379" w:rsidP="00CB7D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3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48" w:type="dxa"/>
          </w:tcPr>
          <w:p w:rsidR="008914B0" w:rsidRPr="00BA6379" w:rsidRDefault="00BA6379" w:rsidP="00CB7D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37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901F2" w:rsidRPr="00BA6379" w:rsidTr="00BA6379">
        <w:tc>
          <w:tcPr>
            <w:tcW w:w="817" w:type="dxa"/>
          </w:tcPr>
          <w:p w:rsidR="008914B0" w:rsidRPr="00BA6379" w:rsidRDefault="00BA6379" w:rsidP="00CB7D0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637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77" w:type="dxa"/>
          </w:tcPr>
          <w:p w:rsidR="008914B0" w:rsidRPr="00BA6379" w:rsidRDefault="00BA6379" w:rsidP="00CB7D0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6379">
              <w:rPr>
                <w:rFonts w:ascii="Times New Roman" w:hAnsi="Times New Roman" w:cs="Times New Roman"/>
                <w:sz w:val="28"/>
                <w:szCs w:val="28"/>
              </w:rPr>
              <w:t>Спиридонов Богдан</w:t>
            </w:r>
          </w:p>
        </w:tc>
        <w:tc>
          <w:tcPr>
            <w:tcW w:w="2747" w:type="dxa"/>
          </w:tcPr>
          <w:p w:rsidR="008914B0" w:rsidRPr="00BA6379" w:rsidRDefault="00BA6379" w:rsidP="00CB7D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37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48" w:type="dxa"/>
          </w:tcPr>
          <w:p w:rsidR="008914B0" w:rsidRPr="00BA6379" w:rsidRDefault="00BA6379" w:rsidP="00CB7D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37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7901F2" w:rsidRPr="00BA6379" w:rsidTr="00BA6379">
        <w:tc>
          <w:tcPr>
            <w:tcW w:w="817" w:type="dxa"/>
          </w:tcPr>
          <w:p w:rsidR="00BA6379" w:rsidRPr="00BA6379" w:rsidRDefault="00BA6379" w:rsidP="00CB7D0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637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677" w:type="dxa"/>
          </w:tcPr>
          <w:p w:rsidR="00BA6379" w:rsidRPr="00BA6379" w:rsidRDefault="00BA6379" w:rsidP="00CB7D0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6379">
              <w:rPr>
                <w:rFonts w:ascii="Times New Roman" w:hAnsi="Times New Roman" w:cs="Times New Roman"/>
                <w:sz w:val="28"/>
                <w:szCs w:val="28"/>
              </w:rPr>
              <w:t>Чуприна Ева</w:t>
            </w:r>
          </w:p>
        </w:tc>
        <w:tc>
          <w:tcPr>
            <w:tcW w:w="2747" w:type="dxa"/>
          </w:tcPr>
          <w:p w:rsidR="00BA6379" w:rsidRPr="00BA6379" w:rsidRDefault="00BA6379" w:rsidP="00CB7D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37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48" w:type="dxa"/>
          </w:tcPr>
          <w:p w:rsidR="00BA6379" w:rsidRPr="00BA6379" w:rsidRDefault="00BA6379" w:rsidP="00CB7D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37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7901F2" w:rsidRPr="00BA6379" w:rsidTr="00BA6379">
        <w:tc>
          <w:tcPr>
            <w:tcW w:w="817" w:type="dxa"/>
          </w:tcPr>
          <w:p w:rsidR="00BA6379" w:rsidRPr="00BA6379" w:rsidRDefault="00BA6379" w:rsidP="00CB7D0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637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677" w:type="dxa"/>
          </w:tcPr>
          <w:p w:rsidR="00BA6379" w:rsidRPr="00BA6379" w:rsidRDefault="00BA6379" w:rsidP="00CB7D0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6379">
              <w:rPr>
                <w:rFonts w:ascii="Times New Roman" w:hAnsi="Times New Roman" w:cs="Times New Roman"/>
                <w:sz w:val="28"/>
                <w:szCs w:val="28"/>
              </w:rPr>
              <w:t>Рябкова</w:t>
            </w:r>
            <w:proofErr w:type="spellEnd"/>
            <w:r w:rsidRPr="00BA63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A6379">
              <w:rPr>
                <w:rFonts w:ascii="Times New Roman" w:hAnsi="Times New Roman" w:cs="Times New Roman"/>
                <w:sz w:val="28"/>
                <w:szCs w:val="28"/>
              </w:rPr>
              <w:t>Сабрина</w:t>
            </w:r>
            <w:proofErr w:type="spellEnd"/>
          </w:p>
        </w:tc>
        <w:tc>
          <w:tcPr>
            <w:tcW w:w="2747" w:type="dxa"/>
          </w:tcPr>
          <w:p w:rsidR="00BA6379" w:rsidRPr="00BA6379" w:rsidRDefault="00BA6379" w:rsidP="00CB7D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37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48" w:type="dxa"/>
          </w:tcPr>
          <w:p w:rsidR="00BA6379" w:rsidRPr="00BA6379" w:rsidRDefault="00BA6379" w:rsidP="00CB7D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37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A313D6" w:rsidRDefault="00A313D6" w:rsidP="00CB7D0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7D0E" w:rsidRPr="00BA6379" w:rsidRDefault="00CB7D0E" w:rsidP="00CB7D0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Вывод: Результаты оценки монологического высказывания повысились у всей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фокус-группы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из чего следует, что участие в театрализованных постановках на английском языке повышает уровень </w:t>
      </w:r>
      <w:proofErr w:type="spellStart"/>
      <w:r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коммнуникативн</w:t>
      </w:r>
      <w:r w:rsidR="001E7422">
        <w:rPr>
          <w:rFonts w:ascii="Times New Roman" w:hAnsi="Times New Roman" w:cs="Times New Roman"/>
          <w:sz w:val="28"/>
          <w:szCs w:val="28"/>
        </w:rPr>
        <w:t>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компетенци</w:t>
      </w:r>
      <w:r w:rsidR="001E742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учащихся.</w:t>
      </w:r>
    </w:p>
    <w:sectPr w:rsidR="00CB7D0E" w:rsidRPr="00BA6379" w:rsidSect="00CB7D0E">
      <w:pgSz w:w="11906" w:h="16838"/>
      <w:pgMar w:top="709" w:right="849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626317"/>
    <w:rsid w:val="00091BAD"/>
    <w:rsid w:val="001E7422"/>
    <w:rsid w:val="002B1709"/>
    <w:rsid w:val="002C0562"/>
    <w:rsid w:val="00626317"/>
    <w:rsid w:val="007901F2"/>
    <w:rsid w:val="00857354"/>
    <w:rsid w:val="008914B0"/>
    <w:rsid w:val="00A313D6"/>
    <w:rsid w:val="00A83077"/>
    <w:rsid w:val="00BA6379"/>
    <w:rsid w:val="00CB7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3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semiHidden/>
    <w:unhideWhenUsed/>
    <w:rsid w:val="006263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Текст Знак"/>
    <w:basedOn w:val="a0"/>
    <w:link w:val="a3"/>
    <w:uiPriority w:val="99"/>
    <w:semiHidden/>
    <w:rsid w:val="0062631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626317"/>
    <w:rPr>
      <w:i/>
      <w:iCs/>
    </w:rPr>
  </w:style>
  <w:style w:type="character" w:styleId="a6">
    <w:name w:val="Strong"/>
    <w:basedOn w:val="a0"/>
    <w:uiPriority w:val="22"/>
    <w:qFormat/>
    <w:rsid w:val="00626317"/>
    <w:rPr>
      <w:b/>
      <w:bCs/>
    </w:rPr>
  </w:style>
  <w:style w:type="paragraph" w:customStyle="1" w:styleId="bodytext">
    <w:name w:val="bodytext"/>
    <w:basedOn w:val="a"/>
    <w:rsid w:val="006263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8914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78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2023-01-18T13:11:00Z</dcterms:created>
  <dcterms:modified xsi:type="dcterms:W3CDTF">2023-02-01T15:17:00Z</dcterms:modified>
</cp:coreProperties>
</file>